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94F9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41283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Pr="00E83064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2F51B2">
                    <w:rPr>
                      <w:sz w:val="22"/>
                      <w:szCs w:val="22"/>
                    </w:rPr>
                    <w:t>30</w:t>
                  </w:r>
                  <w:r w:rsidRPr="00E83064">
                    <w:rPr>
                      <w:sz w:val="22"/>
                      <w:szCs w:val="22"/>
                    </w:rPr>
                    <w:t>.</w:t>
                  </w:r>
                  <w:r w:rsidR="002F51B2">
                    <w:rPr>
                      <w:sz w:val="22"/>
                      <w:szCs w:val="22"/>
                    </w:rPr>
                    <w:t>08</w:t>
                  </w:r>
                  <w:r w:rsidRPr="00E83064">
                    <w:rPr>
                      <w:sz w:val="22"/>
                      <w:szCs w:val="22"/>
                    </w:rPr>
                    <w:t xml:space="preserve">. 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2D4BA7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B94F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2F51B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8B4F3C">
      <w:pPr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8B4F3C" w:rsidRPr="00427BB1">
        <w:rPr>
          <w:b/>
          <w:sz w:val="24"/>
          <w:szCs w:val="24"/>
        </w:rPr>
        <w:t xml:space="preserve">профессиональная по профилю деятельности </w:t>
      </w:r>
      <w:r w:rsidR="008B4F3C">
        <w:rPr>
          <w:b/>
          <w:sz w:val="24"/>
          <w:szCs w:val="24"/>
        </w:rPr>
        <w:t>2</w:t>
      </w:r>
      <w:r w:rsidR="004D7A4B" w:rsidRPr="00F37185">
        <w:rPr>
          <w:sz w:val="22"/>
          <w:szCs w:val="22"/>
        </w:rPr>
        <w:t>)</w:t>
      </w:r>
    </w:p>
    <w:p w:rsidR="008B4F3C" w:rsidRDefault="008B4F3C" w:rsidP="00E8306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1A1EBC">
        <w:rPr>
          <w:color w:val="000000"/>
          <w:sz w:val="24"/>
          <w:szCs w:val="24"/>
        </w:rPr>
        <w:t>К.М.0</w:t>
      </w:r>
      <w:r>
        <w:rPr>
          <w:color w:val="000000"/>
          <w:sz w:val="24"/>
          <w:szCs w:val="24"/>
        </w:rPr>
        <w:t>2</w:t>
      </w:r>
      <w:r w:rsidRPr="001A1EBC">
        <w:rPr>
          <w:color w:val="000000"/>
          <w:sz w:val="24"/>
          <w:szCs w:val="24"/>
        </w:rPr>
        <w:t xml:space="preserve">.05(П) </w:t>
      </w:r>
    </w:p>
    <w:p w:rsidR="008B4F3C" w:rsidRDefault="008B4F3C" w:rsidP="00E8306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26072">
        <w:rPr>
          <w:rFonts w:eastAsia="Courier New"/>
          <w:b/>
          <w:sz w:val="24"/>
          <w:szCs w:val="24"/>
          <w:lang w:bidi="ru-RU"/>
        </w:rPr>
        <w:t>отсутсвуют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EC51C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EC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501063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="00501063" w:rsidRPr="00E54553">
              <w:rPr>
                <w:sz w:val="24"/>
                <w:szCs w:val="24"/>
              </w:rPr>
              <w:t xml:space="preserve">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1627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2F51B2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2F51B2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2F51B2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2F51B2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C51C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C51CA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E83064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0AB2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920AB2" w:rsidRPr="00920AB2">
        <w:rPr>
          <w:rFonts w:ascii="Times New Roman" w:hAnsi="Times New Roman" w:cs="Times New Roman"/>
          <w:b w:val="0"/>
          <w:sz w:val="24"/>
        </w:rPr>
        <w:t>10</w:t>
      </w:r>
      <w:r w:rsidR="00920AB2">
        <w:rPr>
          <w:rFonts w:ascii="Times New Roman" w:hAnsi="Times New Roman" w:cs="Times New Roman"/>
          <w:b w:val="0"/>
          <w:sz w:val="24"/>
        </w:rPr>
        <w:t>00</w:t>
      </w:r>
      <w:r w:rsidR="00920AB2" w:rsidRPr="00920AB2">
        <w:rPr>
          <w:rFonts w:ascii="Times New Roman" w:hAnsi="Times New Roman" w:cs="Times New Roman"/>
          <w:b w:val="0"/>
          <w:sz w:val="24"/>
        </w:rPr>
        <w:t xml:space="preserve"> 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920AB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920AB2">
        <w:rPr>
          <w:rFonts w:ascii="Times New Roman" w:hAnsi="Times New Roman" w:cs="Times New Roman"/>
          <w:b w:val="0"/>
          <w:sz w:val="24"/>
        </w:rPr>
        <w:t>59</w:t>
      </w:r>
      <w:r w:rsidR="00920AB2">
        <w:rPr>
          <w:rFonts w:ascii="Times New Roman" w:hAnsi="Times New Roman" w:cs="Times New Roman"/>
          <w:b w:val="0"/>
          <w:sz w:val="24"/>
        </w:rPr>
        <w:t>530</w:t>
      </w:r>
      <w:r w:rsidRPr="00920AB2">
        <w:rPr>
          <w:rFonts w:ascii="Times New Roman" w:hAnsi="Times New Roman" w:cs="Times New Roman"/>
          <w:b w:val="0"/>
          <w:sz w:val="24"/>
        </w:rPr>
        <w:t>)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21A7F"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2D4BA7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121A7F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E83064"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="00E83064"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2D4BA7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27BB1" w:rsidRPr="00427BB1" w:rsidRDefault="00CE3738" w:rsidP="00427BB1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427BB1" w:rsidRPr="00427BB1">
        <w:rPr>
          <w:b/>
          <w:sz w:val="24"/>
          <w:szCs w:val="24"/>
        </w:rPr>
        <w:t xml:space="preserve">профессиональная по профилю деятельности </w:t>
      </w:r>
      <w:r w:rsidR="00FA7C2C">
        <w:rPr>
          <w:b/>
          <w:sz w:val="24"/>
          <w:szCs w:val="24"/>
        </w:rPr>
        <w:t>2</w:t>
      </w:r>
    </w:p>
    <w:p w:rsidR="00BB70FB" w:rsidRPr="00427BB1" w:rsidRDefault="00BB70FB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50106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501063">
        <w:rPr>
          <w:sz w:val="24"/>
          <w:szCs w:val="24"/>
        </w:rPr>
        <w:t xml:space="preserve">практической подготовки при реализации </w:t>
      </w:r>
      <w:r w:rsidR="002F51B2" w:rsidRPr="00501063">
        <w:rPr>
          <w:sz w:val="24"/>
          <w:szCs w:val="24"/>
        </w:rPr>
        <w:t>производственной</w:t>
      </w:r>
      <w:r w:rsidR="0045129B" w:rsidRPr="00501063">
        <w:rPr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FA7C2C">
        <w:rPr>
          <w:sz w:val="24"/>
          <w:szCs w:val="24"/>
        </w:rPr>
        <w:t>2</w:t>
      </w:r>
      <w:r w:rsidR="007D1B19" w:rsidRPr="00782104">
        <w:rPr>
          <w:bCs/>
          <w:caps/>
          <w:sz w:val="24"/>
          <w:szCs w:val="24"/>
        </w:rPr>
        <w:t>)</w:t>
      </w:r>
      <w:r w:rsidR="007D1B19" w:rsidRPr="00782104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730"/>
      </w:tblGrid>
      <w:tr w:rsidR="007D1B19" w:rsidRPr="00CB70C5" w:rsidTr="002F51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FA7C2C" w:rsidP="00FA7C2C">
            <w:pPr>
              <w:jc w:val="center"/>
              <w:rPr>
                <w:lang w:eastAsia="en-US"/>
              </w:rPr>
            </w:pPr>
            <w:r w:rsidRPr="00FB6167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675514" w:rsidP="00FA7C2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146FF">
              <w:rPr>
                <w:b/>
                <w:lang w:eastAsia="en-US"/>
              </w:rPr>
              <w:t>УК-</w:t>
            </w:r>
            <w:r w:rsidR="00FA7C2C">
              <w:rPr>
                <w:b/>
                <w:lang w:eastAsia="en-US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FA7C2C" w:rsidP="008146FF">
            <w:pPr>
              <w:jc w:val="center"/>
              <w:rPr>
                <w:i/>
                <w:color w:val="000000"/>
                <w:lang w:eastAsia="en-US"/>
              </w:rPr>
            </w:pPr>
            <w:r w:rsidRPr="00FB6167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A7C2C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C" w:rsidRPr="008146FF" w:rsidRDefault="00FA7C2C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8146FF" w:rsidRDefault="00FA7C2C" w:rsidP="00FA7C2C">
            <w:pPr>
              <w:jc w:val="both"/>
            </w:pPr>
            <w:r w:rsidRPr="008146FF">
              <w:t>УК -</w:t>
            </w:r>
            <w:r>
              <w:t>1</w:t>
            </w:r>
            <w:r w:rsidRPr="008146FF">
              <w:t xml:space="preserve">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BB351F" w:rsidRDefault="00FA7C2C" w:rsidP="00A50C76">
            <w:pPr>
              <w:jc w:val="both"/>
            </w:pPr>
            <w:r w:rsidRPr="00BB351F">
              <w:t>знать принципы и методы поиска, анализа, системного подхода и синтеза информации</w:t>
            </w:r>
          </w:p>
        </w:tc>
      </w:tr>
      <w:tr w:rsidR="00FA7C2C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C" w:rsidRPr="008146FF" w:rsidRDefault="00FA7C2C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8146FF" w:rsidRDefault="00FA7C2C" w:rsidP="00FA7C2C">
            <w:pPr>
              <w:jc w:val="both"/>
            </w:pPr>
            <w:r w:rsidRPr="008146FF">
              <w:t xml:space="preserve">УК- </w:t>
            </w:r>
            <w:r>
              <w:t>1</w:t>
            </w:r>
            <w:r w:rsidRPr="008146FF">
              <w:t>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BB351F" w:rsidRDefault="00FA7C2C" w:rsidP="00A50C76">
            <w:pPr>
              <w:jc w:val="both"/>
            </w:pPr>
            <w:r w:rsidRPr="00BB351F">
              <w:t>знать методики разработки стратегии действий для выявления и решения проблемной ситуации, выработки стратегии действий</w:t>
            </w:r>
          </w:p>
        </w:tc>
      </w:tr>
      <w:tr w:rsidR="00FA7C2C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C" w:rsidRPr="008146FF" w:rsidRDefault="00FA7C2C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8146FF" w:rsidRDefault="00FA7C2C" w:rsidP="00FA7C2C">
            <w:pPr>
              <w:jc w:val="both"/>
            </w:pPr>
            <w:r w:rsidRPr="008146FF">
              <w:t xml:space="preserve">УК- </w:t>
            </w:r>
            <w:r>
              <w:t>1</w:t>
            </w:r>
            <w:r w:rsidRPr="008146FF">
              <w:t xml:space="preserve">.3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1F63B2" w:rsidRDefault="00FA7C2C" w:rsidP="00A50C76">
            <w:pPr>
              <w:jc w:val="both"/>
            </w:pPr>
            <w:r w:rsidRPr="001F63B2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FA7C2C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2C" w:rsidRPr="008146FF" w:rsidRDefault="00FA7C2C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8146FF" w:rsidRDefault="00FA7C2C" w:rsidP="00FA7C2C">
            <w:pPr>
              <w:jc w:val="both"/>
            </w:pPr>
            <w:r w:rsidRPr="008146FF">
              <w:t xml:space="preserve">УК - </w:t>
            </w:r>
            <w:r>
              <w:t>1</w:t>
            </w:r>
            <w:r w:rsidRPr="008146FF">
              <w:t xml:space="preserve">.4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1F63B2" w:rsidRDefault="00FA7C2C" w:rsidP="00A50C76">
            <w:pPr>
              <w:jc w:val="both"/>
            </w:pPr>
            <w:r w:rsidRPr="001F63B2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FA7C2C" w:rsidRDefault="008146FF" w:rsidP="00FA7C2C">
            <w:pPr>
              <w:jc w:val="both"/>
            </w:pPr>
            <w:r w:rsidRPr="00FA7C2C">
              <w:t xml:space="preserve">УК - </w:t>
            </w:r>
            <w:r w:rsidR="00FA7C2C">
              <w:t>1</w:t>
            </w:r>
            <w:r w:rsidRPr="00FA7C2C">
              <w:t xml:space="preserve">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FB6167" w:rsidRDefault="00FA7C2C" w:rsidP="00FA7C2C">
            <w:pPr>
              <w:jc w:val="both"/>
            </w:pPr>
            <w:r w:rsidRPr="00FB6167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8146FF" w:rsidRPr="008146FF" w:rsidRDefault="008146FF" w:rsidP="00FE7905">
            <w:pPr>
              <w:jc w:val="both"/>
            </w:pP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F16278" w:rsidRDefault="008146FF" w:rsidP="00FA7C2C">
            <w:pPr>
              <w:jc w:val="both"/>
            </w:pPr>
            <w:r w:rsidRPr="00F16278">
              <w:t xml:space="preserve">УК - </w:t>
            </w:r>
            <w:r w:rsidR="00FA7C2C" w:rsidRPr="00F16278">
              <w:t>1</w:t>
            </w:r>
            <w:r w:rsidRPr="00F16278">
              <w:t xml:space="preserve">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8" w:rsidRDefault="00F16278" w:rsidP="00F16278">
            <w:pPr>
              <w:jc w:val="both"/>
            </w:pPr>
            <w:r w:rsidRPr="00FB6167">
              <w:t>владеть</w:t>
            </w:r>
            <w:r>
              <w:t xml:space="preserve">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  <w:p w:rsidR="008146FF" w:rsidRPr="008146FF" w:rsidRDefault="008146FF" w:rsidP="00FE7905">
            <w:pPr>
              <w:jc w:val="both"/>
            </w:pPr>
          </w:p>
        </w:tc>
      </w:tr>
      <w:tr w:rsidR="0051233A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63" w:rsidRPr="00FB6167" w:rsidRDefault="00501063" w:rsidP="00501063">
            <w:pPr>
              <w:jc w:val="both"/>
              <w:rPr>
                <w:i/>
              </w:rPr>
            </w:pPr>
            <w:r w:rsidRPr="000A36D8">
              <w:rPr>
                <w:i/>
              </w:rPr>
              <w:t>Способен к экспертизе результатов закупок, приемке контракта</w:t>
            </w:r>
          </w:p>
          <w:p w:rsidR="00501063" w:rsidRDefault="00501063" w:rsidP="00501063">
            <w:pPr>
              <w:jc w:val="both"/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51233A" w:rsidRPr="00427BB1" w:rsidRDefault="0051233A" w:rsidP="00E85C41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51233A" w:rsidP="00FA7C2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27BB1">
              <w:rPr>
                <w:b/>
                <w:lang w:eastAsia="en-US"/>
              </w:rPr>
              <w:t>ПК-</w:t>
            </w:r>
            <w:r w:rsidR="00FA7C2C">
              <w:rPr>
                <w:b/>
                <w:lang w:eastAsia="en-US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63" w:rsidRPr="00FB6167" w:rsidRDefault="00501063" w:rsidP="00501063">
            <w:pPr>
              <w:jc w:val="both"/>
              <w:rPr>
                <w:i/>
              </w:rPr>
            </w:pPr>
            <w:r w:rsidRPr="000A36D8">
              <w:rPr>
                <w:i/>
              </w:rPr>
              <w:t>Способен к экспертизе результатов закупок, приемке контракта</w:t>
            </w:r>
          </w:p>
          <w:p w:rsidR="0051233A" w:rsidRPr="00427BB1" w:rsidRDefault="0051233A" w:rsidP="00B10030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FA7C2C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>знать основные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FA7C2C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 xml:space="preserve">знать основы гражданского, бюджетного, земельного, антимонопольного, трудового и административного законодательства в части применения к закупкам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FA7C2C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 xml:space="preserve">знать правоприменительную практику в сфере логистики и закупочной деятельности, особенности подготовки документов для претензионной работы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FA7C2C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 xml:space="preserve">знать экономические основы ценообразования, особенности </w:t>
            </w:r>
            <w:r w:rsidRPr="0053659E">
              <w:lastRenderedPageBreak/>
              <w:t xml:space="preserve">ценообразования на рынке по отдельным направлениям  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 xml:space="preserve">знать  основы бухгалтерского учета в части применения к закупкам 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 xml:space="preserve">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 xml:space="preserve">знать  основы статистики в части применения к закупкам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 xml:space="preserve">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>знать особенности составления закупочной документации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 xml:space="preserve">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>знать методологию проведения проверки (экспертизы) закупочной процедуры и документации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>знать 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>знать  особенности составления закупочной документации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 -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53659E" w:rsidRDefault="003B0BE4" w:rsidP="00A50C76">
            <w:pPr>
              <w:jc w:val="both"/>
            </w:pPr>
            <w:r w:rsidRPr="0053659E">
              <w:t>знать методологию проведения экспертизы соответствия результатов, предусмотренных контрактом, условиям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>уметь применять основы гражданского, бюджетного, антимонопольного, земельного, трудового и административного законодательства Российской Федерации при экспертизе результатов государственных и муниципальных закупок, приемке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>уметь 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 xml:space="preserve">уметь применять методы ценообразования на рынке по отдельным направлениям  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 -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 xml:space="preserve">уметь применять основы статистки и бухгалтерского учета для решения профессиональных задач в части применения к закупкам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>уметь  организовывать и проводить процедуры привлечения экспертов, экспертных организаций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>уметь 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>уметь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>уметь составлять и оформлять по результатам проверки документ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>уметь организовывать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FB2F28" w:rsidRDefault="003B0BE4" w:rsidP="00A50C76">
            <w:pPr>
              <w:jc w:val="both"/>
            </w:pPr>
            <w:r w:rsidRPr="00FB2F28">
              <w:t xml:space="preserve">уметь осуществлять подготовку материалов для рассмотрения дел об обжаловании действий (бездействия) заказчика и для выполнения претензионной работы 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>владеть навыками применения норм действующего законодательства при экспертизе результатов государственных и муниципальных закупок, приемке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>владеть навыками анализа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>владеть навыками использования статистики и бухгалтерского учета в профессиональной деятельности в части применения к закупкам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 xml:space="preserve">владеть навыками  привлечения сторонних экспертов, экспертных организаций для экспертизы (проверки) соответствия результатов, предусмотренных контрактом, условиям контракта 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>ПК –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 xml:space="preserve">владеть навыками вести переговоры, анализировать данные о ходе исполнения обязательств 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>владеть навыками  взаимодействия с поставщиком (подрядчиком, исполнителем) при изменении, расторжении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>владеть навыками   осуществления проверки соответствия результатов, предусмотренных контрактом, условиям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>владеть  навыками 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>владеть навыками 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3B0BE4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E4" w:rsidRPr="00427BB1" w:rsidRDefault="003B0BE4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427BB1" w:rsidRDefault="003B0BE4" w:rsidP="003B0BE4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2</w:t>
            </w:r>
            <w:r w:rsidRPr="00427BB1">
              <w:rPr>
                <w:lang w:eastAsia="en-US"/>
              </w:rPr>
              <w:t>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4" w:rsidRPr="00D862CD" w:rsidRDefault="003B0BE4" w:rsidP="00A50C76">
            <w:pPr>
              <w:jc w:val="both"/>
            </w:pPr>
            <w:r w:rsidRPr="00D862CD">
              <w:t xml:space="preserve">владеть навыками осуществления подготовки материалов для рассмотрения дел об обжаловании действий (бездействия) заказчика и для выполнения претензионной работы </w:t>
            </w:r>
          </w:p>
        </w:tc>
      </w:tr>
    </w:tbl>
    <w:p w:rsidR="00E85C41" w:rsidRDefault="00E85C41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CA283A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16278" w:rsidRPr="00F16278" w:rsidRDefault="0045129B" w:rsidP="00F16278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501063" w:rsidRPr="001A1EBC">
        <w:rPr>
          <w:color w:val="000000"/>
          <w:sz w:val="24"/>
          <w:szCs w:val="24"/>
        </w:rPr>
        <w:t>К.М.0</w:t>
      </w:r>
      <w:r w:rsidR="00501063">
        <w:rPr>
          <w:color w:val="000000"/>
          <w:sz w:val="24"/>
          <w:szCs w:val="24"/>
        </w:rPr>
        <w:t>2</w:t>
      </w:r>
      <w:r w:rsidR="00501063" w:rsidRPr="001A1EBC">
        <w:rPr>
          <w:color w:val="000000"/>
          <w:sz w:val="24"/>
          <w:szCs w:val="24"/>
        </w:rPr>
        <w:t>.05(П)</w:t>
      </w:r>
      <w:r>
        <w:rPr>
          <w:sz w:val="24"/>
          <w:szCs w:val="24"/>
          <w:lang w:eastAsia="en-US"/>
        </w:rPr>
        <w:t xml:space="preserve">. </w:t>
      </w:r>
      <w:r w:rsidR="002F51B2" w:rsidRPr="00501063">
        <w:rPr>
          <w:sz w:val="24"/>
          <w:szCs w:val="24"/>
        </w:rPr>
        <w:t>Производственная</w:t>
      </w:r>
      <w:r w:rsidRPr="00501063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3B0BE4">
        <w:rPr>
          <w:sz w:val="24"/>
          <w:szCs w:val="24"/>
        </w:rPr>
        <w:t>2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782104" w:rsidRPr="001A1EBC">
        <w:rPr>
          <w:color w:val="000000"/>
          <w:sz w:val="24"/>
          <w:szCs w:val="24"/>
        </w:rPr>
        <w:t xml:space="preserve">к </w:t>
      </w:r>
      <w:r w:rsidR="00782104">
        <w:rPr>
          <w:bCs/>
          <w:color w:val="000000"/>
          <w:sz w:val="24"/>
          <w:szCs w:val="24"/>
        </w:rPr>
        <w:t>м</w:t>
      </w:r>
      <w:r w:rsidR="00782104" w:rsidRPr="000051B3">
        <w:rPr>
          <w:bCs/>
          <w:color w:val="000000"/>
          <w:sz w:val="24"/>
          <w:szCs w:val="24"/>
        </w:rPr>
        <w:t>одулю</w:t>
      </w:r>
      <w:r w:rsidR="00782104" w:rsidRPr="000051B3">
        <w:rPr>
          <w:color w:val="000000"/>
          <w:sz w:val="24"/>
          <w:szCs w:val="24"/>
        </w:rPr>
        <w:t xml:space="preserve"> «</w:t>
      </w:r>
      <w:r w:rsidR="00782104" w:rsidRPr="00D65471">
        <w:rPr>
          <w:bCs/>
          <w:sz w:val="24"/>
          <w:szCs w:val="24"/>
        </w:rPr>
        <w:t>Управление государственными закупками и контрактами</w:t>
      </w:r>
      <w:r w:rsidR="00782104" w:rsidRPr="00D65471">
        <w:rPr>
          <w:color w:val="000000"/>
          <w:sz w:val="24"/>
          <w:szCs w:val="24"/>
        </w:rPr>
        <w:t>» учебного плана</w:t>
      </w:r>
      <w:r w:rsidRPr="00782104">
        <w:rPr>
          <w:sz w:val="24"/>
          <w:szCs w:val="24"/>
        </w:rPr>
        <w:t>.</w:t>
      </w:r>
      <w:r w:rsidRPr="00427BB1">
        <w:rPr>
          <w:color w:val="FF0000"/>
          <w:sz w:val="24"/>
          <w:szCs w:val="24"/>
          <w:lang w:eastAsia="en-US"/>
        </w:rPr>
        <w:t xml:space="preserve"> </w:t>
      </w:r>
      <w:r w:rsidR="00F16278" w:rsidRPr="00F16278">
        <w:rPr>
          <w:bCs/>
          <w:sz w:val="24"/>
          <w:szCs w:val="24"/>
        </w:rPr>
        <w:t>Часть, формируемая участниками образовательных отношений.  К.М.Комплексные модули</w:t>
      </w:r>
      <w:r w:rsidR="00F16278">
        <w:rPr>
          <w:bCs/>
          <w:sz w:val="24"/>
          <w:szCs w:val="24"/>
        </w:rPr>
        <w:t>.</w:t>
      </w:r>
      <w:r w:rsidR="00F16278" w:rsidRPr="00F16278">
        <w:rPr>
          <w:bCs/>
          <w:sz w:val="24"/>
          <w:szCs w:val="24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867"/>
        <w:gridCol w:w="2844"/>
      </w:tblGrid>
      <w:tr w:rsidR="0045129B" w:rsidRPr="00CB70C5" w:rsidTr="00427BB1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B0BE4" w:rsidRDefault="0050106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1A1EBC">
              <w:rPr>
                <w:color w:val="000000"/>
                <w:sz w:val="24"/>
                <w:szCs w:val="24"/>
              </w:rPr>
              <w:t>К.М.0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A1EBC">
              <w:rPr>
                <w:color w:val="000000"/>
                <w:sz w:val="24"/>
                <w:szCs w:val="24"/>
              </w:rPr>
              <w:t>.05(П)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427BB1" w:rsidRPr="00786AFF">
              <w:rPr>
                <w:sz w:val="24"/>
                <w:szCs w:val="24"/>
              </w:rPr>
              <w:t xml:space="preserve">профессиональная по профилю деятельности </w:t>
            </w:r>
            <w:r w:rsidR="003B0BE4">
              <w:rPr>
                <w:sz w:val="24"/>
                <w:szCs w:val="24"/>
              </w:rPr>
              <w:t>2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>УК-</w:t>
            </w:r>
            <w:r w:rsidR="003B0BE4">
              <w:rPr>
                <w:sz w:val="24"/>
                <w:szCs w:val="24"/>
                <w:lang w:eastAsia="en-US"/>
              </w:rPr>
              <w:t>1</w:t>
            </w:r>
            <w:r w:rsidRPr="0051233A">
              <w:rPr>
                <w:sz w:val="24"/>
                <w:szCs w:val="24"/>
                <w:lang w:eastAsia="en-US"/>
              </w:rPr>
              <w:t>; ПК-</w:t>
            </w:r>
            <w:r w:rsidR="003B0BE4">
              <w:rPr>
                <w:sz w:val="24"/>
                <w:szCs w:val="24"/>
                <w:lang w:eastAsia="en-US"/>
              </w:rPr>
              <w:t>2</w:t>
            </w:r>
            <w:r w:rsidRPr="0051233A">
              <w:rPr>
                <w:sz w:val="24"/>
                <w:szCs w:val="24"/>
                <w:lang w:eastAsia="en-US"/>
              </w:rPr>
              <w:t xml:space="preserve">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CA283A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3B0BE4">
        <w:rPr>
          <w:sz w:val="24"/>
          <w:szCs w:val="24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27BB1" w:rsidRPr="003B0BE4">
        <w:rPr>
          <w:b/>
          <w:sz w:val="24"/>
          <w:szCs w:val="24"/>
        </w:rPr>
        <w:t>профессиональная по профилю деятельности</w:t>
      </w:r>
      <w:r w:rsidR="00427BB1" w:rsidRPr="00786AFF">
        <w:rPr>
          <w:sz w:val="24"/>
          <w:szCs w:val="24"/>
        </w:rPr>
        <w:t xml:space="preserve"> </w:t>
      </w:r>
      <w:r w:rsidR="003B0BE4">
        <w:rPr>
          <w:sz w:val="24"/>
          <w:szCs w:val="24"/>
        </w:rPr>
        <w:t>2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CA283A">
              <w:rPr>
                <w:color w:val="000000"/>
              </w:rPr>
              <w:t xml:space="preserve">производственной </w:t>
            </w:r>
            <w:r w:rsidR="00C3608F" w:rsidRPr="0079520C">
              <w:rPr>
                <w:color w:val="000000"/>
              </w:rPr>
              <w:t xml:space="preserve">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CA283A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CA283A" w:rsidRDefault="00E562FD" w:rsidP="0062295D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CA283A">
              <w:rPr>
                <w:rStyle w:val="fontstyle01"/>
                <w:sz w:val="22"/>
                <w:szCs w:val="22"/>
              </w:rPr>
              <w:t>В ходе выполнения общего задания</w:t>
            </w:r>
            <w:r w:rsidR="0062295D" w:rsidRPr="00CA283A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CA28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62295D" w:rsidRPr="00CA283A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CA283A">
              <w:rPr>
                <w:rStyle w:val="fontstyle01"/>
                <w:sz w:val="22"/>
                <w:szCs w:val="22"/>
              </w:rPr>
              <w:t>обучающемуся надлежит изучить следующие вопросы</w:t>
            </w:r>
            <w:r w:rsidR="0062295D" w:rsidRPr="00CA283A">
              <w:rPr>
                <w:rStyle w:val="fontstyle01"/>
                <w:b/>
                <w:sz w:val="22"/>
                <w:szCs w:val="22"/>
              </w:rPr>
              <w:t>:</w:t>
            </w:r>
            <w:r w:rsidR="0062295D" w:rsidRPr="00CA283A"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501063" w:rsidRPr="00501063" w:rsidRDefault="00501063" w:rsidP="00501063">
            <w:pPr>
              <w:suppressAutoHyphens/>
              <w:jc w:val="both"/>
              <w:rPr>
                <w:b/>
                <w:i/>
              </w:rPr>
            </w:pPr>
            <w:r w:rsidRPr="00501063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501063">
              <w:t>производственной</w:t>
            </w:r>
            <w:r w:rsidRPr="00501063">
              <w:rPr>
                <w:b/>
                <w:i/>
              </w:rPr>
              <w:t xml:space="preserve"> практики:</w:t>
            </w:r>
          </w:p>
          <w:p w:rsidR="00501063" w:rsidRPr="00501063" w:rsidRDefault="00501063" w:rsidP="00501063">
            <w:pPr>
              <w:jc w:val="both"/>
            </w:pPr>
            <w:r w:rsidRPr="00501063">
              <w:rPr>
                <w:rStyle w:val="a9"/>
                <w:noProof/>
              </w:rPr>
              <w:t>1. Изучить</w:t>
            </w:r>
            <w:r w:rsidRPr="00501063">
              <w:t xml:space="preserve"> основными направлениями работы профильной организации (</w:t>
            </w:r>
            <w:r w:rsidRPr="00501063">
              <w:rPr>
                <w:i/>
              </w:rPr>
              <w:t>наименование профильной организации)</w:t>
            </w:r>
          </w:p>
          <w:p w:rsidR="00501063" w:rsidRPr="00501063" w:rsidRDefault="00501063" w:rsidP="00501063">
            <w:pPr>
              <w:jc w:val="both"/>
              <w:rPr>
                <w:color w:val="FF0000"/>
              </w:rPr>
            </w:pPr>
            <w:r w:rsidRPr="00501063">
              <w:t>2. Изучить нормативно-правовое обеспечение деятельности организации и организационную структуру (</w:t>
            </w:r>
            <w:r w:rsidRPr="00501063">
              <w:rPr>
                <w:i/>
              </w:rPr>
              <w:t>наименование базы практики</w:t>
            </w:r>
            <w:r w:rsidRPr="00501063">
              <w:t xml:space="preserve">) </w:t>
            </w:r>
          </w:p>
          <w:p w:rsidR="00B10030" w:rsidRPr="00501063" w:rsidRDefault="00501063" w:rsidP="005010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063">
              <w:rPr>
                <w:rFonts w:ascii="Times New Roman" w:hAnsi="Times New Roman"/>
                <w:sz w:val="20"/>
                <w:szCs w:val="20"/>
              </w:rPr>
              <w:t xml:space="preserve">3. Изучить нормативно-правовое обеспечение и </w:t>
            </w:r>
            <w:r w:rsidRPr="00501063">
              <w:rPr>
                <w:rFonts w:ascii="Times New Roman" w:eastAsia="Times New Roman" w:hAnsi="Times New Roman"/>
                <w:sz w:val="20"/>
                <w:szCs w:val="20"/>
              </w:rPr>
              <w:t>требования законодательства Российской Федерации, регулирующие деятельность в сфере закупок.</w:t>
            </w:r>
            <w:r w:rsidRPr="00D86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95D" w:rsidRPr="00F924CA" w:rsidRDefault="0062295D" w:rsidP="0062295D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F924CA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501063" w:rsidRPr="00501063" w:rsidRDefault="00501063" w:rsidP="00501063">
            <w:pPr>
              <w:jc w:val="both"/>
            </w:pPr>
            <w:r w:rsidRPr="00501063">
              <w:t>1. Проанализировать</w:t>
            </w:r>
            <w:r w:rsidRPr="00501063">
              <w:rPr>
                <w:iCs/>
              </w:rPr>
              <w:t xml:space="preserve"> </w:t>
            </w:r>
            <w:r w:rsidRPr="00501063">
              <w:t>функционал  контрактной службы/контрактного управляющего, осуществляющего закупки для государственных и муниципальных нужд в (</w:t>
            </w:r>
            <w:r w:rsidRPr="00501063">
              <w:rPr>
                <w:i/>
              </w:rPr>
              <w:t>наименование профильной организации</w:t>
            </w:r>
            <w:r w:rsidRPr="00501063">
              <w:t>).</w:t>
            </w:r>
          </w:p>
          <w:p w:rsidR="00501063" w:rsidRPr="00501063" w:rsidRDefault="00501063" w:rsidP="0050106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501063">
              <w:t>2. Проанализировать организацию планирования закупок,  участников закупок,  составление планов-графиков заказчиков в (</w:t>
            </w:r>
            <w:r w:rsidRPr="00501063">
              <w:rPr>
                <w:i/>
              </w:rPr>
              <w:t>наименование профильной организации</w:t>
            </w:r>
            <w:r w:rsidRPr="00501063">
              <w:t>).</w:t>
            </w:r>
            <w:r w:rsidRPr="00501063">
              <w:rPr>
                <w:color w:val="000000"/>
              </w:rPr>
              <w:t xml:space="preserve"> </w:t>
            </w:r>
          </w:p>
          <w:p w:rsidR="00501063" w:rsidRPr="00501063" w:rsidRDefault="00501063" w:rsidP="0050106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501063">
              <w:rPr>
                <w:color w:val="000000"/>
              </w:rPr>
              <w:t xml:space="preserve">3. </w:t>
            </w:r>
            <w:r w:rsidRPr="00501063">
              <w:t>Проанализировать</w:t>
            </w:r>
            <w:r w:rsidRPr="00501063">
              <w:rPr>
                <w:b/>
              </w:rPr>
              <w:t xml:space="preserve"> </w:t>
            </w:r>
            <w:r w:rsidRPr="00501063">
              <w:t>условия выбора и способы определения поставщика (подрядчика, исполнителя), особенности процедур закупок в (</w:t>
            </w:r>
            <w:r w:rsidRPr="00501063">
              <w:rPr>
                <w:i/>
              </w:rPr>
              <w:t>наименование профильной организации</w:t>
            </w:r>
            <w:r w:rsidRPr="00501063">
              <w:t>).</w:t>
            </w:r>
          </w:p>
          <w:p w:rsidR="00E562FD" w:rsidRPr="0051680E" w:rsidRDefault="00501063" w:rsidP="0050106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01063">
              <w:t xml:space="preserve"> 4. </w:t>
            </w:r>
            <w:r w:rsidRPr="00501063">
              <w:rPr>
                <w:color w:val="000000"/>
              </w:rPr>
              <w:t xml:space="preserve">  </w:t>
            </w:r>
            <w:r w:rsidRPr="00501063">
              <w:t>Проанализировать процедуру подготовки заявки для участия в торгах, условия допуска на торгах в (</w:t>
            </w:r>
            <w:r w:rsidRPr="00501063">
              <w:rPr>
                <w:i/>
              </w:rPr>
              <w:t>наименование профильной организации</w:t>
            </w:r>
            <w:r w:rsidRPr="00501063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CA283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r w:rsidRPr="0053399D">
              <w:rPr>
                <w:rStyle w:val="fontstyle01"/>
                <w:sz w:val="22"/>
                <w:szCs w:val="22"/>
              </w:rPr>
              <w:lastRenderedPageBreak/>
              <w:t>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CA283A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CA283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CA283A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(</w:t>
      </w:r>
      <w:r w:rsidR="00427BB1" w:rsidRPr="00427BB1">
        <w:rPr>
          <w:sz w:val="16"/>
          <w:szCs w:val="16"/>
        </w:rPr>
        <w:t xml:space="preserve">профессиональная по профилю деятельности </w:t>
      </w:r>
      <w:r w:rsidR="00501063">
        <w:rPr>
          <w:sz w:val="16"/>
          <w:szCs w:val="16"/>
        </w:rPr>
        <w:t>2</w:t>
      </w:r>
      <w:r w:rsidRPr="00427BB1">
        <w:rPr>
          <w:b/>
          <w:sz w:val="16"/>
          <w:szCs w:val="16"/>
        </w:rPr>
        <w:t xml:space="preserve">) </w:t>
      </w:r>
      <w:r w:rsidRPr="00427BB1">
        <w:rPr>
          <w:sz w:val="16"/>
          <w:szCs w:val="16"/>
        </w:rPr>
        <w:t xml:space="preserve">согласно требованиями </w:t>
      </w:r>
      <w:r w:rsidRPr="00427BB1">
        <w:rPr>
          <w:b/>
          <w:sz w:val="16"/>
          <w:szCs w:val="16"/>
        </w:rPr>
        <w:t>частей 3-5 статьи 13, статьи 30, пункта 3 части 1 статьи 34</w:t>
      </w:r>
      <w:r w:rsidRPr="00427BB1">
        <w:rPr>
          <w:sz w:val="16"/>
          <w:szCs w:val="16"/>
        </w:rPr>
        <w:t xml:space="preserve"> Федерального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427BB1">
        <w:rPr>
          <w:b/>
          <w:sz w:val="16"/>
          <w:szCs w:val="16"/>
        </w:rPr>
        <w:t>практика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>),</w:t>
      </w:r>
      <w:r w:rsidRPr="00427BB1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501063">
        <w:rPr>
          <w:sz w:val="24"/>
          <w:szCs w:val="24"/>
        </w:rPr>
        <w:t>2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</w:t>
      </w:r>
      <w:r w:rsidR="008F340C" w:rsidRPr="00977D79">
        <w:rPr>
          <w:sz w:val="24"/>
          <w:szCs w:val="24"/>
        </w:rPr>
        <w:lastRenderedPageBreak/>
        <w:t xml:space="preserve">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427BB1" w:rsidRPr="00427BB1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427BB1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испр. и доп. — Москва: Издательство Юрайт, 2020. — 412 с. — (Высшее образование). — ISBN 978-5-534-06541-1. — Текст: электронный // ЭБС Юрайт [сайт]. — URL: </w:t>
      </w:r>
      <w:hyperlink r:id="rId8" w:history="1">
        <w:r w:rsidR="00B94F9B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r w:rsidR="00892557" w:rsidRPr="00892557">
        <w:rPr>
          <w:i/>
          <w:iCs/>
          <w:sz w:val="24"/>
          <w:szCs w:val="24"/>
        </w:rPr>
        <w:t>Купряшин,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управления : учебник для вузов / Г. Л. Купряшин. — 3-е изд., перераб. и доп. — Москва : Издательство Юрайт, 2021. — 574 с. — (Высшее образование). — ISBN 978-5-534-14002-6. — Текст : электронный // ЭБС Юрайт [сайт]. — URL: </w:t>
      </w:r>
      <w:hyperlink r:id="rId9" w:history="1">
        <w:r w:rsidR="00B94F9B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 ISBN 978-5-534-13886-3. — Текст: электронный // ЭБС Юрайт [сайт]. — URL: </w:t>
      </w:r>
      <w:hyperlink r:id="rId10" w:history="1">
        <w:r w:rsidR="00B94F9B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 xml:space="preserve"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Мусиновой. — 2-е изд. — Москва : Издательство Юрайт, 2020. — 608 с. — (Высшее образование). — ISBN 978-5-534-13133-8. — Текст: электронный // ЭБС Юрайт [сайт]. — URL: </w:t>
      </w:r>
      <w:hyperlink r:id="rId11" w:history="1">
        <w:r w:rsidR="00B94F9B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др.] ; под общей редакцией С. А. Комаров. — 5-е изд., перераб. и доп. — Москва : Издательство Юрайт, 2020. — 681 с. — (Высшее образование). — ISBN 978-5-534-</w:t>
      </w:r>
      <w:r w:rsidRPr="00812714">
        <w:rPr>
          <w:sz w:val="24"/>
          <w:szCs w:val="24"/>
        </w:rPr>
        <w:lastRenderedPageBreak/>
        <w:t xml:space="preserve">12417-0. — Текст : электронный // ЭБС Юрайт [сайт]. — URL: </w:t>
      </w:r>
      <w:hyperlink r:id="rId12" w:history="1">
        <w:r w:rsidR="00B94F9B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Методы принятия управленческих решений 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B94F9B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B94F9B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5" w:history="1">
        <w:r w:rsidR="00B94F9B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616A7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B94F9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B94F9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B94F9B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</w:t>
      </w:r>
      <w:r w:rsidRPr="00203286">
        <w:rPr>
          <w:rFonts w:ascii="Times New Roman" w:hAnsi="Times New Roman" w:cs="Times New Roman"/>
          <w:sz w:val="24"/>
          <w:szCs w:val="24"/>
        </w:rPr>
        <w:lastRenderedPageBreak/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B70C5">
        <w:rPr>
          <w:sz w:val="24"/>
          <w:szCs w:val="24"/>
        </w:rPr>
        <w:lastRenderedPageBreak/>
        <w:t xml:space="preserve">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782104" w:rsidRPr="00BB3BB3" w:rsidRDefault="00782104" w:rsidP="00782104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82104" w:rsidRPr="00BB3BB3" w:rsidRDefault="00782104" w:rsidP="00782104">
      <w:pPr>
        <w:ind w:firstLine="720"/>
        <w:jc w:val="right"/>
        <w:rPr>
          <w:b/>
          <w:bCs/>
          <w:sz w:val="24"/>
          <w:szCs w:val="24"/>
        </w:rPr>
      </w:pPr>
    </w:p>
    <w:p w:rsidR="00782104" w:rsidRPr="00BB3BB3" w:rsidRDefault="00782104" w:rsidP="00782104">
      <w:pPr>
        <w:jc w:val="both"/>
        <w:rPr>
          <w:sz w:val="28"/>
          <w:szCs w:val="28"/>
        </w:rPr>
      </w:pPr>
    </w:p>
    <w:p w:rsidR="00782104" w:rsidRPr="00BB3BB3" w:rsidRDefault="00782104" w:rsidP="00782104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782104" w:rsidRDefault="00782104" w:rsidP="0078210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782104" w:rsidRPr="00BB3BB3" w:rsidRDefault="00782104" w:rsidP="0078210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82104" w:rsidRPr="00191B46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91B46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 (профессиональная по профилю деятельности </w:t>
      </w:r>
      <w:r>
        <w:rPr>
          <w:sz w:val="28"/>
          <w:szCs w:val="28"/>
        </w:rPr>
        <w:t>2</w:t>
      </w:r>
      <w:r w:rsidRPr="00191B46">
        <w:rPr>
          <w:sz w:val="28"/>
          <w:szCs w:val="28"/>
        </w:rPr>
        <w:t>) в</w:t>
      </w:r>
    </w:p>
    <w:p w:rsidR="00782104" w:rsidRPr="00BB3BB3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782104" w:rsidRPr="00BB3BB3" w:rsidRDefault="00782104" w:rsidP="00782104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782104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2104" w:rsidRPr="00C8217A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82104" w:rsidRPr="00C8217A" w:rsidRDefault="00782104" w:rsidP="00782104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782104" w:rsidRPr="00C8217A" w:rsidRDefault="00782104" w:rsidP="00782104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82104" w:rsidRPr="00C8217A" w:rsidRDefault="00782104" w:rsidP="00782104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782104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2104" w:rsidRPr="00BB3BB3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782104" w:rsidRPr="00BB3BB3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2104" w:rsidRPr="00BB3BB3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782104" w:rsidRPr="00BB3BB3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82104" w:rsidRDefault="00782104" w:rsidP="00782104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782104" w:rsidRDefault="00782104" w:rsidP="00782104">
      <w:pPr>
        <w:rPr>
          <w:sz w:val="28"/>
          <w:szCs w:val="28"/>
        </w:rPr>
      </w:pPr>
    </w:p>
    <w:p w:rsidR="00782104" w:rsidRDefault="00782104" w:rsidP="00782104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82104" w:rsidRPr="00BB3BB3" w:rsidRDefault="00782104" w:rsidP="007821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82104" w:rsidRDefault="00782104" w:rsidP="00782104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782104" w:rsidRDefault="00782104" w:rsidP="00782104">
      <w:pPr>
        <w:rPr>
          <w:sz w:val="28"/>
          <w:szCs w:val="28"/>
        </w:rPr>
      </w:pPr>
    </w:p>
    <w:p w:rsidR="00782104" w:rsidRPr="00BB3BB3" w:rsidRDefault="00782104" w:rsidP="00782104">
      <w:pPr>
        <w:rPr>
          <w:sz w:val="28"/>
          <w:szCs w:val="28"/>
        </w:rPr>
      </w:pPr>
    </w:p>
    <w:p w:rsidR="00782104" w:rsidRPr="00BB3BB3" w:rsidRDefault="00782104" w:rsidP="00782104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782104" w:rsidRPr="00BB3BB3" w:rsidRDefault="00782104" w:rsidP="00782104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782104" w:rsidRPr="00BB3BB3" w:rsidRDefault="00782104" w:rsidP="00782104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782104" w:rsidRPr="00BB3BB3" w:rsidRDefault="00782104" w:rsidP="00782104">
      <w:pPr>
        <w:rPr>
          <w:sz w:val="24"/>
          <w:szCs w:val="24"/>
        </w:rPr>
      </w:pPr>
    </w:p>
    <w:p w:rsidR="00782104" w:rsidRPr="00BB3BB3" w:rsidRDefault="00782104" w:rsidP="00782104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782104" w:rsidRPr="00BB3BB3" w:rsidRDefault="00782104" w:rsidP="00782104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782104" w:rsidRPr="00BB3BB3" w:rsidRDefault="00782104" w:rsidP="00782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782104" w:rsidRPr="00BB3BB3" w:rsidRDefault="00782104" w:rsidP="00782104">
      <w:pPr>
        <w:rPr>
          <w:sz w:val="24"/>
          <w:szCs w:val="24"/>
        </w:rPr>
      </w:pPr>
    </w:p>
    <w:p w:rsidR="00782104" w:rsidRPr="00BB3BB3" w:rsidRDefault="00782104" w:rsidP="00782104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782104" w:rsidRPr="00BB3BB3" w:rsidRDefault="00782104" w:rsidP="00782104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782104" w:rsidRPr="00BB3BB3" w:rsidRDefault="00782104" w:rsidP="00782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782104" w:rsidRDefault="00782104" w:rsidP="00782104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82104" w:rsidRPr="00BB3BB3" w:rsidRDefault="00782104" w:rsidP="00782104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782104" w:rsidRDefault="00782104" w:rsidP="00782104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782104" w:rsidRPr="00BB3BB3" w:rsidRDefault="00782104" w:rsidP="00782104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782104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2104" w:rsidRPr="00A27B4F" w:rsidRDefault="00782104" w:rsidP="00782104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782104" w:rsidRPr="00A27B4F" w:rsidRDefault="00782104" w:rsidP="00782104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82104" w:rsidRPr="00A27B4F" w:rsidRDefault="00782104" w:rsidP="00782104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782104" w:rsidRPr="00A27B4F" w:rsidRDefault="00782104" w:rsidP="00782104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82104" w:rsidRPr="00A27B4F" w:rsidRDefault="00782104" w:rsidP="00782104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82104" w:rsidRPr="00A27B4F" w:rsidRDefault="00782104" w:rsidP="00782104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82104" w:rsidRPr="00A27B4F" w:rsidRDefault="00782104" w:rsidP="00782104">
      <w:pPr>
        <w:ind w:firstLine="709"/>
        <w:jc w:val="both"/>
        <w:rPr>
          <w:sz w:val="24"/>
          <w:szCs w:val="24"/>
        </w:rPr>
      </w:pPr>
    </w:p>
    <w:p w:rsidR="00782104" w:rsidRPr="00A27B4F" w:rsidRDefault="00782104" w:rsidP="00782104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82104" w:rsidRPr="00A27B4F" w:rsidRDefault="00782104" w:rsidP="00782104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782104" w:rsidRPr="00A27B4F" w:rsidTr="00782104">
        <w:tc>
          <w:tcPr>
            <w:tcW w:w="5153" w:type="dxa"/>
            <w:gridSpan w:val="2"/>
          </w:tcPr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82104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82104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82104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82104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82104" w:rsidRPr="00A27B4F" w:rsidTr="00782104">
        <w:tc>
          <w:tcPr>
            <w:tcW w:w="4928" w:type="dxa"/>
          </w:tcPr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782104">
              <w:rPr>
                <w:b/>
                <w:sz w:val="24"/>
                <w:szCs w:val="24"/>
                <w:u w:val="single"/>
              </w:rPr>
              <w:t xml:space="preserve"> </w:t>
            </w:r>
            <w:r w:rsidRPr="00782104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w w:val="115"/>
                <w:sz w:val="24"/>
                <w:szCs w:val="24"/>
              </w:rPr>
              <w:t>Адрес</w:t>
            </w:r>
            <w:r w:rsidRPr="00782104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82104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82104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782104" w:rsidRPr="00A27B4F" w:rsidTr="00782104">
        <w:tc>
          <w:tcPr>
            <w:tcW w:w="5153" w:type="dxa"/>
            <w:gridSpan w:val="2"/>
          </w:tcPr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782104" w:rsidRPr="00782104" w:rsidRDefault="00782104" w:rsidP="0078210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82104" w:rsidRPr="00A27B4F" w:rsidRDefault="00782104" w:rsidP="00782104">
      <w:pPr>
        <w:tabs>
          <w:tab w:val="left" w:pos="2195"/>
        </w:tabs>
        <w:ind w:firstLine="709"/>
        <w:rPr>
          <w:sz w:val="24"/>
          <w:szCs w:val="24"/>
        </w:rPr>
      </w:pPr>
    </w:p>
    <w:p w:rsidR="00782104" w:rsidRDefault="00782104" w:rsidP="00782104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782104" w:rsidRDefault="00782104" w:rsidP="007821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782104" w:rsidRDefault="00782104" w:rsidP="00782104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782104" w:rsidRDefault="00782104" w:rsidP="0078210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782104" w:rsidRDefault="00782104" w:rsidP="00782104">
      <w:pPr>
        <w:jc w:val="right"/>
        <w:rPr>
          <w:sz w:val="24"/>
          <w:szCs w:val="24"/>
        </w:rPr>
      </w:pPr>
    </w:p>
    <w:p w:rsidR="00782104" w:rsidRDefault="00782104" w:rsidP="00782104">
      <w:pPr>
        <w:rPr>
          <w:sz w:val="24"/>
          <w:szCs w:val="24"/>
        </w:rPr>
      </w:pPr>
    </w:p>
    <w:p w:rsidR="00782104" w:rsidRDefault="00782104" w:rsidP="0078210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782104" w:rsidRDefault="00782104" w:rsidP="0078210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782104" w:rsidRDefault="00782104" w:rsidP="0078210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806"/>
        <w:gridCol w:w="1572"/>
        <w:gridCol w:w="1664"/>
      </w:tblGrid>
      <w:tr w:rsidR="00782104" w:rsidTr="007821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782104" w:rsidTr="007821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04" w:rsidRPr="008C2481" w:rsidRDefault="00782104" w:rsidP="00A50C76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104" w:rsidRPr="008C2481" w:rsidRDefault="00782104" w:rsidP="00782104">
            <w:pPr>
              <w:spacing w:line="288" w:lineRule="auto"/>
              <w:jc w:val="center"/>
            </w:pPr>
            <w:r>
              <w:t>Государственное</w:t>
            </w:r>
            <w:r w:rsidRPr="008C2481">
              <w:t xml:space="preserve"> </w:t>
            </w:r>
            <w:r>
              <w:t>управление в экономике</w:t>
            </w:r>
          </w:p>
          <w:p w:rsidR="00782104" w:rsidRPr="00782104" w:rsidRDefault="00782104" w:rsidP="00A50C76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104" w:rsidRPr="00782104" w:rsidRDefault="00782104" w:rsidP="00782104">
            <w:pPr>
              <w:jc w:val="center"/>
              <w:rPr>
                <w:i/>
              </w:rPr>
            </w:pPr>
            <w:r w:rsidRPr="00782104">
              <w:rPr>
                <w:i/>
              </w:rPr>
              <w:t>Производственная практика</w:t>
            </w:r>
          </w:p>
          <w:p w:rsidR="00782104" w:rsidRPr="00F16278" w:rsidRDefault="00782104" w:rsidP="00A50C76">
            <w:pPr>
              <w:rPr>
                <w:color w:val="000000"/>
                <w:highlight w:val="yellow"/>
              </w:rPr>
            </w:pPr>
            <w:r w:rsidRPr="00F16278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F16278">
              <w:rPr>
                <w:color w:val="000000"/>
              </w:rPr>
              <w:t>практической подготовки</w:t>
            </w:r>
            <w:r w:rsidRPr="00F16278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F16278">
              <w:rPr>
                <w:color w:val="000000"/>
                <w:highlight w:val="yellow"/>
              </w:rPr>
              <w:t xml:space="preserve"> </w:t>
            </w:r>
          </w:p>
          <w:p w:rsidR="00782104" w:rsidRPr="00782104" w:rsidRDefault="00782104" w:rsidP="00782104">
            <w:pPr>
              <w:suppressAutoHyphens/>
              <w:jc w:val="both"/>
              <w:rPr>
                <w:b/>
                <w:i/>
              </w:rPr>
            </w:pPr>
            <w:r w:rsidRPr="00782104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2B5D8D">
              <w:rPr>
                <w:b/>
                <w:i/>
              </w:rPr>
              <w:t xml:space="preserve">производственной </w:t>
            </w:r>
            <w:r w:rsidRPr="00782104">
              <w:rPr>
                <w:b/>
                <w:i/>
              </w:rPr>
              <w:t>практики:</w:t>
            </w:r>
          </w:p>
          <w:p w:rsidR="00782104" w:rsidRPr="00D705C0" w:rsidRDefault="00782104" w:rsidP="00782104">
            <w:pPr>
              <w:jc w:val="both"/>
            </w:pPr>
            <w:r w:rsidRPr="00D705C0">
              <w:rPr>
                <w:rStyle w:val="a9"/>
                <w:noProof/>
              </w:rPr>
              <w:t>1. Изучить</w:t>
            </w:r>
            <w:r w:rsidRPr="00D705C0">
              <w:t xml:space="preserve"> основными направлениями работы профильной организации (</w:t>
            </w:r>
            <w:r w:rsidRPr="00782104">
              <w:rPr>
                <w:i/>
              </w:rPr>
              <w:t>наименование профильной организации)</w:t>
            </w:r>
          </w:p>
          <w:p w:rsidR="00782104" w:rsidRPr="00782104" w:rsidRDefault="00782104" w:rsidP="00782104">
            <w:pPr>
              <w:jc w:val="both"/>
              <w:rPr>
                <w:color w:val="FF0000"/>
              </w:rPr>
            </w:pPr>
            <w:r w:rsidRPr="00D705C0">
              <w:t>2. Изучить нормативно-правовое обеспечение деятельности организации и организационную структуру (</w:t>
            </w:r>
            <w:r w:rsidRPr="00782104">
              <w:rPr>
                <w:i/>
              </w:rPr>
              <w:t>наименование базы практики</w:t>
            </w:r>
            <w:r w:rsidRPr="00D705C0">
              <w:t xml:space="preserve">) </w:t>
            </w:r>
          </w:p>
          <w:p w:rsidR="00782104" w:rsidRPr="00782104" w:rsidRDefault="00782104" w:rsidP="00782104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104">
              <w:rPr>
                <w:rFonts w:ascii="Times New Roman" w:hAnsi="Times New Roman"/>
                <w:sz w:val="20"/>
                <w:szCs w:val="20"/>
              </w:rPr>
              <w:t xml:space="preserve">3. Изучить нормативно-правовое обеспечение и </w:t>
            </w:r>
            <w:r w:rsidRPr="00782104">
              <w:rPr>
                <w:rFonts w:ascii="Times New Roman" w:eastAsia="Times New Roman" w:hAnsi="Times New Roman"/>
                <w:sz w:val="20"/>
                <w:szCs w:val="20"/>
              </w:rPr>
              <w:t>требования законодательства Российской Федерации, регулирующие деятельность в сфере закупок.</w:t>
            </w:r>
            <w:r w:rsidRPr="00782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2104" w:rsidRPr="00782104" w:rsidRDefault="00782104" w:rsidP="00782104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10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04" w:rsidRPr="00782104" w:rsidRDefault="00782104" w:rsidP="00782104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782104">
              <w:rPr>
                <w:b/>
                <w:i/>
              </w:rPr>
              <w:t>Индивидуальное задание:</w:t>
            </w:r>
          </w:p>
          <w:p w:rsidR="00782104" w:rsidRPr="00D705C0" w:rsidRDefault="00782104" w:rsidP="00782104">
            <w:pPr>
              <w:jc w:val="both"/>
            </w:pPr>
            <w:r w:rsidRPr="00D705C0">
              <w:t>1. Проанализировать</w:t>
            </w:r>
            <w:r w:rsidRPr="00782104">
              <w:rPr>
                <w:iCs/>
              </w:rPr>
              <w:t xml:space="preserve"> </w:t>
            </w:r>
            <w:r w:rsidRPr="00D705C0">
              <w:t>функционал  контрактной службы/контрактного управляющего, осуществляющего закупки для государственных и муниципальных нужд в (</w:t>
            </w:r>
            <w:r w:rsidRPr="00782104">
              <w:rPr>
                <w:i/>
              </w:rPr>
              <w:t>наименование профильной организации</w:t>
            </w:r>
            <w:r w:rsidRPr="00D705C0">
              <w:t>).</w:t>
            </w:r>
          </w:p>
          <w:p w:rsidR="00782104" w:rsidRPr="00782104" w:rsidRDefault="00782104" w:rsidP="0078210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2. Проанализировать организацию планирования закупок,  участников закупок,  составление планов-графиков заказчиков в (</w:t>
            </w:r>
            <w:r w:rsidRPr="00782104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782104">
              <w:rPr>
                <w:sz w:val="22"/>
                <w:szCs w:val="22"/>
              </w:rPr>
              <w:t>).</w:t>
            </w:r>
            <w:r w:rsidRPr="00782104">
              <w:rPr>
                <w:color w:val="000000"/>
                <w:sz w:val="22"/>
                <w:szCs w:val="22"/>
              </w:rPr>
              <w:t xml:space="preserve"> </w:t>
            </w:r>
          </w:p>
          <w:p w:rsidR="00782104" w:rsidRPr="00782104" w:rsidRDefault="00782104" w:rsidP="0078210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782104">
              <w:rPr>
                <w:color w:val="000000"/>
                <w:sz w:val="22"/>
                <w:szCs w:val="22"/>
              </w:rPr>
              <w:t xml:space="preserve">3. </w:t>
            </w:r>
            <w:r w:rsidRPr="00782104">
              <w:rPr>
                <w:sz w:val="22"/>
                <w:szCs w:val="22"/>
              </w:rPr>
              <w:t>Проанализировать</w:t>
            </w:r>
            <w:r w:rsidRPr="00782104">
              <w:rPr>
                <w:b/>
                <w:sz w:val="22"/>
                <w:szCs w:val="22"/>
              </w:rPr>
              <w:t xml:space="preserve"> </w:t>
            </w:r>
            <w:r w:rsidRPr="00782104">
              <w:rPr>
                <w:sz w:val="22"/>
                <w:szCs w:val="22"/>
              </w:rPr>
              <w:t>условия выбора и способы определения поставщика (подрядчика, исполнителя), особенности процедур закупок в (</w:t>
            </w:r>
            <w:r w:rsidRPr="00782104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782104">
              <w:rPr>
                <w:sz w:val="22"/>
                <w:szCs w:val="22"/>
              </w:rPr>
              <w:t>).</w:t>
            </w:r>
          </w:p>
          <w:p w:rsidR="00782104" w:rsidRPr="00782104" w:rsidRDefault="00782104" w:rsidP="0078210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 xml:space="preserve"> 4. </w:t>
            </w:r>
            <w:r w:rsidRPr="00782104">
              <w:rPr>
                <w:color w:val="000000"/>
                <w:sz w:val="22"/>
                <w:szCs w:val="22"/>
              </w:rPr>
              <w:t xml:space="preserve">  </w:t>
            </w:r>
            <w:r w:rsidRPr="00782104">
              <w:rPr>
                <w:sz w:val="22"/>
                <w:szCs w:val="22"/>
              </w:rPr>
              <w:t>Проанализировать процедуру подготовки заявки для участия в торгах, условия допуска на торгах в (</w:t>
            </w:r>
            <w:r w:rsidRPr="00782104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782104">
              <w:rPr>
                <w:sz w:val="22"/>
                <w:szCs w:val="22"/>
              </w:rPr>
              <w:t>).</w:t>
            </w:r>
          </w:p>
          <w:p w:rsidR="00782104" w:rsidRPr="00782104" w:rsidRDefault="00782104" w:rsidP="0078210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104" w:rsidRPr="00782104" w:rsidRDefault="00782104" w:rsidP="00A50C76">
            <w:pPr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104" w:rsidRPr="00782104" w:rsidRDefault="00782104" w:rsidP="00A50C76">
            <w:pPr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782104" w:rsidRDefault="00782104" w:rsidP="00782104">
      <w:pPr>
        <w:ind w:firstLine="4536"/>
        <w:rPr>
          <w:sz w:val="24"/>
          <w:szCs w:val="24"/>
        </w:rPr>
      </w:pPr>
    </w:p>
    <w:p w:rsidR="00782104" w:rsidRDefault="00782104" w:rsidP="00782104">
      <w:pPr>
        <w:ind w:firstLine="4536"/>
        <w:rPr>
          <w:sz w:val="24"/>
          <w:szCs w:val="24"/>
        </w:rPr>
      </w:pPr>
    </w:p>
    <w:p w:rsidR="00782104" w:rsidRDefault="00782104" w:rsidP="007821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2104" w:rsidRDefault="00782104" w:rsidP="00782104">
      <w:pPr>
        <w:ind w:firstLine="4536"/>
        <w:rPr>
          <w:sz w:val="24"/>
          <w:szCs w:val="24"/>
        </w:rPr>
      </w:pPr>
    </w:p>
    <w:p w:rsidR="00782104" w:rsidRDefault="00782104" w:rsidP="0078210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782104" w:rsidRDefault="00782104" w:rsidP="00782104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782104" w:rsidRDefault="00782104" w:rsidP="0078210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782104" w:rsidRDefault="00782104" w:rsidP="00782104">
      <w:pPr>
        <w:rPr>
          <w:sz w:val="24"/>
          <w:szCs w:val="24"/>
        </w:rPr>
      </w:pPr>
    </w:p>
    <w:p w:rsidR="00782104" w:rsidRDefault="00782104" w:rsidP="00782104">
      <w:pPr>
        <w:rPr>
          <w:sz w:val="24"/>
          <w:szCs w:val="24"/>
        </w:rPr>
      </w:pPr>
    </w:p>
    <w:p w:rsidR="00782104" w:rsidRDefault="00782104" w:rsidP="0078210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782104" w:rsidRDefault="00782104" w:rsidP="00782104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782104" w:rsidTr="0078210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sz w:val="22"/>
                <w:szCs w:val="22"/>
              </w:rPr>
            </w:pPr>
            <w:r w:rsidRPr="00782104">
              <w:rPr>
                <w:sz w:val="22"/>
                <w:szCs w:val="22"/>
              </w:rPr>
              <w:t xml:space="preserve">Помещения </w:t>
            </w:r>
          </w:p>
        </w:tc>
      </w:tr>
      <w:tr w:rsidR="00782104" w:rsidTr="0078210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Default="00782104" w:rsidP="00782104">
            <w:pPr>
              <w:jc w:val="center"/>
            </w:pPr>
            <w:r w:rsidRPr="00FA5A27">
              <w:t xml:space="preserve"> Омский городской Совет </w:t>
            </w:r>
          </w:p>
          <w:p w:rsidR="00782104" w:rsidRPr="00FA5A27" w:rsidRDefault="00782104" w:rsidP="00782104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782104" w:rsidP="00782104">
            <w:pPr>
              <w:jc w:val="center"/>
              <w:rPr>
                <w:rStyle w:val="af7"/>
                <w:b w:val="0"/>
              </w:rPr>
            </w:pPr>
            <w:r w:rsidRPr="00782104">
              <w:rPr>
                <w:rStyle w:val="af7"/>
                <w:b w:val="0"/>
              </w:rPr>
              <w:t>Правовое управление</w:t>
            </w:r>
          </w:p>
          <w:p w:rsidR="00782104" w:rsidRPr="00782104" w:rsidRDefault="00782104" w:rsidP="00782104">
            <w:pPr>
              <w:jc w:val="center"/>
              <w:rPr>
                <w:b/>
              </w:rPr>
            </w:pPr>
            <w:r w:rsidRPr="00782104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04" w:rsidRPr="00782104" w:rsidRDefault="00B94F9B" w:rsidP="00782104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782104" w:rsidRPr="00782104">
              <w:rPr>
                <w:sz w:val="22"/>
                <w:szCs w:val="22"/>
              </w:rPr>
              <w:t xml:space="preserve"> </w:t>
            </w:r>
            <w:r w:rsidR="00782104" w:rsidRPr="00893E49">
              <w:t xml:space="preserve">644099, </w:t>
            </w:r>
            <w:r w:rsidR="00782104" w:rsidRPr="00782104">
              <w:rPr>
                <w:bCs/>
              </w:rPr>
              <w:t>Омская</w:t>
            </w:r>
            <w:r w:rsidR="00782104" w:rsidRPr="00893E49">
              <w:t xml:space="preserve"> обл</w:t>
            </w:r>
            <w:r w:rsidR="00782104">
              <w:t>.</w:t>
            </w:r>
            <w:r w:rsidR="00782104" w:rsidRPr="00893E49">
              <w:t xml:space="preserve">, г </w:t>
            </w:r>
            <w:r w:rsidR="00782104" w:rsidRPr="00782104">
              <w:rPr>
                <w:bCs/>
              </w:rPr>
              <w:t>Омск</w:t>
            </w:r>
            <w:r w:rsidR="00782104" w:rsidRPr="00893E49">
              <w:t>, улица Гагарина, 34</w:t>
            </w:r>
            <w:r w:rsidR="00782104" w:rsidRPr="00782104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04" w:rsidRPr="00782104" w:rsidRDefault="00782104" w:rsidP="00782104">
            <w:pPr>
              <w:jc w:val="center"/>
              <w:rPr>
                <w:rStyle w:val="accent"/>
                <w:sz w:val="22"/>
                <w:szCs w:val="22"/>
              </w:rPr>
            </w:pPr>
            <w:r w:rsidRPr="00782104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782104" w:rsidRPr="00782104" w:rsidRDefault="00782104" w:rsidP="00782104">
            <w:pPr>
              <w:jc w:val="center"/>
              <w:rPr>
                <w:rStyle w:val="name"/>
                <w:sz w:val="22"/>
                <w:szCs w:val="22"/>
              </w:rPr>
            </w:pPr>
            <w:r w:rsidRPr="00782104">
              <w:rPr>
                <w:rStyle w:val="accent"/>
                <w:sz w:val="22"/>
                <w:szCs w:val="22"/>
              </w:rPr>
              <w:t xml:space="preserve">в зданиях </w:t>
            </w:r>
            <w:r w:rsidRPr="00782104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782104" w:rsidRPr="00782104" w:rsidRDefault="00782104" w:rsidP="00782104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782104" w:rsidRPr="00782104" w:rsidRDefault="00782104" w:rsidP="00A50C76">
            <w:pPr>
              <w:rPr>
                <w:rStyle w:val="name"/>
                <w:color w:val="FF0000"/>
                <w:sz w:val="22"/>
                <w:szCs w:val="22"/>
              </w:rPr>
            </w:pPr>
            <w:r w:rsidRPr="00782104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782104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782104" w:rsidRPr="00782104" w:rsidRDefault="00782104" w:rsidP="00A50C76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782104" w:rsidRPr="00782104" w:rsidRDefault="00782104" w:rsidP="00A50C76">
            <w:pPr>
              <w:rPr>
                <w:sz w:val="22"/>
                <w:szCs w:val="22"/>
              </w:rPr>
            </w:pPr>
            <w:r w:rsidRPr="00782104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782104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782104" w:rsidRDefault="00782104" w:rsidP="00782104">
      <w:pPr>
        <w:rPr>
          <w:b/>
          <w:sz w:val="28"/>
          <w:szCs w:val="28"/>
        </w:rPr>
      </w:pPr>
    </w:p>
    <w:p w:rsidR="00782104" w:rsidRDefault="00782104" w:rsidP="007821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568" w:rsidRDefault="00056568" w:rsidP="00056568">
      <w:pPr>
        <w:rPr>
          <w:sz w:val="24"/>
          <w:szCs w:val="24"/>
        </w:rPr>
      </w:pPr>
    </w:p>
    <w:p w:rsidR="00056568" w:rsidRDefault="00056568" w:rsidP="00056568">
      <w:pPr>
        <w:rPr>
          <w:b/>
          <w:sz w:val="28"/>
          <w:szCs w:val="28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2104" w:rsidRPr="00BB3BB3" w:rsidTr="00A50C7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104" w:rsidRPr="00BB3BB3" w:rsidRDefault="00782104" w:rsidP="00A50C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82104" w:rsidRPr="00BB3BB3" w:rsidRDefault="00782104" w:rsidP="00782104">
      <w:pPr>
        <w:jc w:val="center"/>
        <w:rPr>
          <w:sz w:val="28"/>
          <w:szCs w:val="28"/>
        </w:rPr>
      </w:pPr>
    </w:p>
    <w:p w:rsidR="00782104" w:rsidRPr="00BB3BB3" w:rsidRDefault="00782104" w:rsidP="00782104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782104" w:rsidRPr="00BB3BB3" w:rsidRDefault="00782104" w:rsidP="00782104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782104" w:rsidRPr="00BB3BB3" w:rsidRDefault="00782104" w:rsidP="00782104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782104" w:rsidRDefault="00782104" w:rsidP="00782104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782104" w:rsidRDefault="00782104" w:rsidP="0078210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782104" w:rsidRDefault="00782104" w:rsidP="00782104">
      <w:pPr>
        <w:jc w:val="center"/>
        <w:outlineLvl w:val="1"/>
        <w:rPr>
          <w:b/>
          <w:sz w:val="28"/>
          <w:szCs w:val="28"/>
        </w:rPr>
      </w:pPr>
    </w:p>
    <w:p w:rsidR="00782104" w:rsidRPr="00FD2830" w:rsidRDefault="00782104" w:rsidP="00782104">
      <w:pPr>
        <w:ind w:firstLine="708"/>
        <w:jc w:val="center"/>
        <w:rPr>
          <w:rStyle w:val="fontstyle01"/>
          <w:b/>
          <w:sz w:val="28"/>
          <w:szCs w:val="28"/>
        </w:rPr>
      </w:pPr>
      <w:r w:rsidRPr="00FD2830">
        <w:rPr>
          <w:sz w:val="28"/>
          <w:szCs w:val="28"/>
        </w:rPr>
        <w:t xml:space="preserve">(профессиональная по профилю деятельности </w:t>
      </w:r>
      <w:r>
        <w:rPr>
          <w:sz w:val="28"/>
          <w:szCs w:val="28"/>
        </w:rPr>
        <w:t>2</w:t>
      </w:r>
      <w:r w:rsidRPr="00FD2830">
        <w:rPr>
          <w:sz w:val="28"/>
          <w:szCs w:val="28"/>
        </w:rPr>
        <w:t>)</w:t>
      </w:r>
    </w:p>
    <w:p w:rsidR="00782104" w:rsidRPr="00BB3BB3" w:rsidRDefault="00782104" w:rsidP="00782104">
      <w:pPr>
        <w:jc w:val="center"/>
        <w:rPr>
          <w:spacing w:val="20"/>
          <w:sz w:val="36"/>
          <w:szCs w:val="36"/>
        </w:rPr>
      </w:pPr>
    </w:p>
    <w:p w:rsidR="00782104" w:rsidRPr="00BB3BB3" w:rsidRDefault="00782104" w:rsidP="00782104">
      <w:pPr>
        <w:jc w:val="center"/>
        <w:rPr>
          <w:sz w:val="28"/>
          <w:szCs w:val="28"/>
        </w:rPr>
      </w:pPr>
    </w:p>
    <w:p w:rsidR="00782104" w:rsidRPr="00786AFF" w:rsidRDefault="00782104" w:rsidP="00782104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782104" w:rsidRPr="00786AFF" w:rsidRDefault="00782104" w:rsidP="00782104">
      <w:pPr>
        <w:rPr>
          <w:sz w:val="24"/>
          <w:szCs w:val="24"/>
        </w:rPr>
      </w:pPr>
      <w:r w:rsidRPr="00786AFF">
        <w:rPr>
          <w:sz w:val="24"/>
          <w:szCs w:val="24"/>
        </w:rPr>
        <w:t xml:space="preserve">Тип практики: профессиональная по профилю деятельности </w:t>
      </w:r>
      <w:r>
        <w:rPr>
          <w:sz w:val="24"/>
          <w:szCs w:val="24"/>
        </w:rPr>
        <w:t>2</w:t>
      </w:r>
    </w:p>
    <w:p w:rsidR="00782104" w:rsidRPr="00BB3BB3" w:rsidRDefault="00782104" w:rsidP="0078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104" w:rsidRPr="00BB3BB3" w:rsidRDefault="00782104" w:rsidP="00782104">
      <w:pPr>
        <w:jc w:val="both"/>
        <w:rPr>
          <w:sz w:val="28"/>
          <w:szCs w:val="28"/>
        </w:rPr>
      </w:pPr>
    </w:p>
    <w:p w:rsidR="00782104" w:rsidRPr="00BB3BB3" w:rsidRDefault="00782104" w:rsidP="0078210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782104" w:rsidRPr="004609F1" w:rsidRDefault="00782104" w:rsidP="00782104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82104" w:rsidRPr="004609F1" w:rsidRDefault="00782104" w:rsidP="00782104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782104" w:rsidRPr="00BB3BB3" w:rsidRDefault="00782104" w:rsidP="0078210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82104" w:rsidRPr="00C8393C" w:rsidRDefault="00782104" w:rsidP="00782104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782104" w:rsidRPr="004609F1" w:rsidRDefault="00782104" w:rsidP="00782104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782104" w:rsidRPr="00BB3BB3" w:rsidRDefault="00782104" w:rsidP="0078210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782104" w:rsidRPr="00BB3BB3" w:rsidRDefault="00782104" w:rsidP="00782104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782104" w:rsidRPr="00BB3BB3" w:rsidRDefault="00782104" w:rsidP="00782104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782104" w:rsidRPr="00BB3BB3" w:rsidRDefault="00782104" w:rsidP="00782104">
      <w:pPr>
        <w:ind w:left="4956"/>
        <w:jc w:val="both"/>
        <w:rPr>
          <w:sz w:val="28"/>
          <w:szCs w:val="28"/>
          <w:vertAlign w:val="superscript"/>
        </w:rPr>
      </w:pPr>
    </w:p>
    <w:p w:rsidR="00782104" w:rsidRDefault="00782104" w:rsidP="00782104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782104" w:rsidRPr="008428FA" w:rsidRDefault="00782104" w:rsidP="00782104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782104" w:rsidRPr="00BB3BB3" w:rsidRDefault="00782104" w:rsidP="00782104">
      <w:pPr>
        <w:shd w:val="clear" w:color="auto" w:fill="FFFFFF"/>
        <w:rPr>
          <w:sz w:val="27"/>
          <w:szCs w:val="27"/>
          <w:vertAlign w:val="superscript"/>
        </w:rPr>
      </w:pPr>
    </w:p>
    <w:p w:rsidR="00782104" w:rsidRPr="00BB3BB3" w:rsidRDefault="00782104" w:rsidP="00782104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782104" w:rsidRPr="00BB3BB3" w:rsidRDefault="00782104" w:rsidP="00782104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782104" w:rsidRPr="00BB3BB3" w:rsidRDefault="00782104" w:rsidP="00782104">
      <w:pPr>
        <w:shd w:val="clear" w:color="auto" w:fill="FFFFFF"/>
        <w:rPr>
          <w:sz w:val="24"/>
          <w:szCs w:val="24"/>
        </w:rPr>
      </w:pPr>
    </w:p>
    <w:p w:rsidR="00782104" w:rsidRPr="00BB3BB3" w:rsidRDefault="00782104" w:rsidP="00782104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782104" w:rsidRPr="00BB3BB3" w:rsidRDefault="00782104" w:rsidP="00782104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782104" w:rsidRPr="00BB3BB3" w:rsidRDefault="00782104" w:rsidP="00782104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782104" w:rsidRPr="00BB3BB3" w:rsidRDefault="00782104" w:rsidP="00782104">
      <w:pPr>
        <w:shd w:val="clear" w:color="auto" w:fill="FFFFFF"/>
      </w:pPr>
      <w:r w:rsidRPr="00BB3BB3">
        <w:t>М.П.</w:t>
      </w:r>
    </w:p>
    <w:p w:rsidR="00782104" w:rsidRPr="00BB3BB3" w:rsidRDefault="00782104" w:rsidP="00782104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782104" w:rsidRDefault="00782104" w:rsidP="007821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2104" w:rsidRPr="004665FD" w:rsidTr="00A50C7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2104" w:rsidRPr="004665FD" w:rsidTr="00A50C7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2104" w:rsidRPr="004665FD" w:rsidRDefault="00782104" w:rsidP="00A50C7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104" w:rsidRPr="004665FD" w:rsidTr="00A50C7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2104" w:rsidRPr="004665FD" w:rsidRDefault="00782104" w:rsidP="00A50C7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2104" w:rsidRPr="004665FD" w:rsidRDefault="00782104" w:rsidP="00A50C7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2104" w:rsidRPr="004665FD" w:rsidRDefault="00782104" w:rsidP="00A50C76">
            <w:pPr>
              <w:jc w:val="right"/>
              <w:rPr>
                <w:sz w:val="24"/>
                <w:szCs w:val="24"/>
              </w:rPr>
            </w:pPr>
          </w:p>
        </w:tc>
      </w:tr>
    </w:tbl>
    <w:p w:rsidR="00782104" w:rsidRPr="004665FD" w:rsidRDefault="00782104" w:rsidP="00782104">
      <w:pPr>
        <w:jc w:val="center"/>
        <w:rPr>
          <w:sz w:val="24"/>
          <w:szCs w:val="24"/>
        </w:rPr>
      </w:pPr>
    </w:p>
    <w:p w:rsidR="00782104" w:rsidRPr="004665FD" w:rsidRDefault="00782104" w:rsidP="00782104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782104" w:rsidRPr="004665FD" w:rsidRDefault="00782104" w:rsidP="00782104">
      <w:pPr>
        <w:jc w:val="center"/>
        <w:rPr>
          <w:sz w:val="24"/>
          <w:szCs w:val="24"/>
        </w:rPr>
      </w:pPr>
    </w:p>
    <w:p w:rsidR="00782104" w:rsidRPr="004665FD" w:rsidRDefault="00B94F9B" w:rsidP="0078210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82104" w:rsidRPr="004665FD" w:rsidRDefault="00782104" w:rsidP="0078210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82104" w:rsidRPr="004665FD" w:rsidRDefault="00782104" w:rsidP="0078210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2104" w:rsidRPr="004665FD" w:rsidRDefault="00782104" w:rsidP="007821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82104" w:rsidRPr="004665FD" w:rsidRDefault="00782104" w:rsidP="007821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82104" w:rsidRPr="004665FD" w:rsidRDefault="00782104" w:rsidP="0078210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82104" w:rsidRPr="004665FD" w:rsidRDefault="00782104" w:rsidP="00782104">
      <w:pPr>
        <w:jc w:val="both"/>
        <w:rPr>
          <w:sz w:val="24"/>
          <w:szCs w:val="24"/>
        </w:rPr>
      </w:pPr>
    </w:p>
    <w:p w:rsidR="00782104" w:rsidRPr="004665FD" w:rsidRDefault="00782104" w:rsidP="00782104">
      <w:pPr>
        <w:jc w:val="both"/>
        <w:rPr>
          <w:sz w:val="24"/>
          <w:szCs w:val="24"/>
        </w:rPr>
      </w:pPr>
    </w:p>
    <w:p w:rsidR="00782104" w:rsidRPr="004665FD" w:rsidRDefault="00782104" w:rsidP="00782104">
      <w:pPr>
        <w:jc w:val="both"/>
        <w:rPr>
          <w:sz w:val="24"/>
          <w:szCs w:val="24"/>
        </w:rPr>
      </w:pPr>
    </w:p>
    <w:p w:rsidR="00782104" w:rsidRPr="004665FD" w:rsidRDefault="00782104" w:rsidP="00782104">
      <w:pPr>
        <w:jc w:val="both"/>
        <w:rPr>
          <w:sz w:val="24"/>
          <w:szCs w:val="24"/>
        </w:rPr>
      </w:pPr>
    </w:p>
    <w:p w:rsidR="00782104" w:rsidRPr="00BB3BB3" w:rsidRDefault="00782104" w:rsidP="00782104">
      <w:pPr>
        <w:jc w:val="both"/>
        <w:rPr>
          <w:sz w:val="28"/>
          <w:szCs w:val="28"/>
        </w:rPr>
      </w:pPr>
    </w:p>
    <w:p w:rsidR="00782104" w:rsidRDefault="00782104" w:rsidP="00782104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782104" w:rsidRPr="00860A23" w:rsidRDefault="00782104" w:rsidP="0078210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782104" w:rsidRPr="00BB3BB3" w:rsidRDefault="00782104" w:rsidP="00782104">
      <w:pPr>
        <w:jc w:val="center"/>
      </w:pPr>
    </w:p>
    <w:p w:rsidR="00782104" w:rsidRPr="00BB3BB3" w:rsidRDefault="00782104" w:rsidP="00782104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82104" w:rsidRPr="00BB3BB3" w:rsidRDefault="00782104" w:rsidP="00782104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782104" w:rsidRPr="00BB3BB3" w:rsidRDefault="00782104" w:rsidP="00782104">
      <w:pPr>
        <w:pStyle w:val="a4"/>
        <w:jc w:val="center"/>
        <w:rPr>
          <w:sz w:val="28"/>
          <w:szCs w:val="28"/>
        </w:rPr>
      </w:pPr>
    </w:p>
    <w:p w:rsidR="00782104" w:rsidRPr="001035EC" w:rsidRDefault="00782104" w:rsidP="0078210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782104" w:rsidRDefault="00782104" w:rsidP="0078210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782104" w:rsidRPr="004665FD" w:rsidRDefault="00782104" w:rsidP="0078210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782104" w:rsidRDefault="00782104" w:rsidP="0078210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EC764F">
        <w:rPr>
          <w:sz w:val="24"/>
          <w:szCs w:val="24"/>
        </w:rPr>
        <w:t xml:space="preserve">профессиональная по профилю деятельности </w:t>
      </w:r>
      <w:r>
        <w:rPr>
          <w:sz w:val="24"/>
          <w:szCs w:val="24"/>
        </w:rPr>
        <w:t xml:space="preserve">2 </w:t>
      </w:r>
    </w:p>
    <w:p w:rsidR="00782104" w:rsidRDefault="00782104" w:rsidP="00782104">
      <w:pPr>
        <w:suppressAutoHyphens/>
        <w:ind w:left="284"/>
        <w:jc w:val="both"/>
        <w:rPr>
          <w:sz w:val="24"/>
          <w:szCs w:val="24"/>
        </w:rPr>
      </w:pPr>
    </w:p>
    <w:p w:rsidR="00782104" w:rsidRPr="00D70326" w:rsidRDefault="00782104" w:rsidP="00782104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2B5D8D">
        <w:rPr>
          <w:b/>
          <w:i/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782104" w:rsidRDefault="00782104" w:rsidP="00782104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782104" w:rsidRDefault="00782104" w:rsidP="00782104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>наименование базы практики</w:t>
      </w:r>
      <w:r w:rsidRPr="00D70326">
        <w:rPr>
          <w:sz w:val="24"/>
          <w:szCs w:val="24"/>
        </w:rPr>
        <w:t xml:space="preserve">) </w:t>
      </w:r>
    </w:p>
    <w:p w:rsidR="00782104" w:rsidRPr="00D86AC7" w:rsidRDefault="00782104" w:rsidP="007821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326">
        <w:rPr>
          <w:rFonts w:ascii="Times New Roman" w:hAnsi="Times New Roman"/>
          <w:sz w:val="24"/>
          <w:szCs w:val="24"/>
        </w:rPr>
        <w:t xml:space="preserve">3. Изучить </w:t>
      </w:r>
      <w:r>
        <w:rPr>
          <w:rFonts w:ascii="Times New Roman" w:hAnsi="Times New Roman"/>
          <w:sz w:val="24"/>
          <w:szCs w:val="24"/>
        </w:rPr>
        <w:t>н</w:t>
      </w:r>
      <w:r w:rsidRPr="00D86AC7">
        <w:rPr>
          <w:rFonts w:ascii="Times New Roman" w:hAnsi="Times New Roman"/>
          <w:sz w:val="24"/>
          <w:szCs w:val="24"/>
        </w:rPr>
        <w:t xml:space="preserve">ормативно-правовое обеспечение и </w:t>
      </w:r>
      <w:r w:rsidRPr="000A36D8">
        <w:rPr>
          <w:rFonts w:ascii="Times New Roman" w:eastAsia="Times New Roman" w:hAnsi="Times New Roman"/>
          <w:sz w:val="24"/>
          <w:szCs w:val="24"/>
        </w:rPr>
        <w:t>требования законодательства Российской Федерации, регулирующи</w:t>
      </w:r>
      <w:r w:rsidRPr="00D86AC7">
        <w:rPr>
          <w:rFonts w:ascii="Times New Roman" w:eastAsia="Times New Roman" w:hAnsi="Times New Roman"/>
          <w:sz w:val="24"/>
          <w:szCs w:val="24"/>
        </w:rPr>
        <w:t>е</w:t>
      </w:r>
      <w:r w:rsidRPr="000A36D8">
        <w:rPr>
          <w:rFonts w:ascii="Times New Roman" w:eastAsia="Times New Roman" w:hAnsi="Times New Roman"/>
          <w:sz w:val="24"/>
          <w:szCs w:val="24"/>
        </w:rPr>
        <w:t xml:space="preserve"> деятельность в сфере закупок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86AC7">
        <w:rPr>
          <w:rFonts w:ascii="Times New Roman" w:hAnsi="Times New Roman"/>
          <w:sz w:val="24"/>
          <w:szCs w:val="24"/>
        </w:rPr>
        <w:t xml:space="preserve"> </w:t>
      </w:r>
    </w:p>
    <w:p w:rsidR="00782104" w:rsidRPr="00D86AC7" w:rsidRDefault="00782104" w:rsidP="007821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AC7">
        <w:rPr>
          <w:rFonts w:ascii="Times New Roman" w:hAnsi="Times New Roman"/>
          <w:sz w:val="24"/>
          <w:szCs w:val="24"/>
        </w:rPr>
        <w:t xml:space="preserve"> </w:t>
      </w:r>
    </w:p>
    <w:p w:rsidR="00782104" w:rsidRPr="00D70326" w:rsidRDefault="00782104" w:rsidP="00782104">
      <w:pPr>
        <w:jc w:val="both"/>
        <w:rPr>
          <w:sz w:val="24"/>
          <w:szCs w:val="24"/>
        </w:rPr>
      </w:pPr>
      <w:r w:rsidRPr="00D70326">
        <w:rPr>
          <w:sz w:val="24"/>
          <w:szCs w:val="24"/>
        </w:rPr>
        <w:t xml:space="preserve"> </w:t>
      </w:r>
    </w:p>
    <w:p w:rsidR="00782104" w:rsidRPr="00D70326" w:rsidRDefault="00782104" w:rsidP="00782104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782104" w:rsidRPr="00F924CA" w:rsidRDefault="00782104" w:rsidP="00782104">
      <w:pPr>
        <w:jc w:val="both"/>
        <w:rPr>
          <w:sz w:val="24"/>
          <w:szCs w:val="24"/>
        </w:rPr>
      </w:pPr>
      <w:r w:rsidRPr="00D70326">
        <w:rPr>
          <w:sz w:val="24"/>
          <w:szCs w:val="24"/>
        </w:rPr>
        <w:t xml:space="preserve">1. </w:t>
      </w:r>
      <w:r w:rsidRPr="00F924CA">
        <w:rPr>
          <w:sz w:val="24"/>
          <w:szCs w:val="24"/>
        </w:rPr>
        <w:t>Проанализировать</w:t>
      </w:r>
      <w:r w:rsidRPr="00F924CA">
        <w:rPr>
          <w:iCs/>
          <w:sz w:val="24"/>
          <w:szCs w:val="24"/>
        </w:rPr>
        <w:t xml:space="preserve"> </w:t>
      </w:r>
      <w:r>
        <w:t>ф</w:t>
      </w:r>
      <w:r w:rsidRPr="00D86AC7">
        <w:rPr>
          <w:sz w:val="24"/>
          <w:szCs w:val="24"/>
        </w:rPr>
        <w:t>ункционал  контрактной службы/контрактного управляющего, осуществляющего закупки для государственных и муниципальных нужд в (</w:t>
      </w:r>
      <w:r w:rsidRPr="00D86AC7">
        <w:rPr>
          <w:i/>
          <w:sz w:val="24"/>
          <w:szCs w:val="24"/>
        </w:rPr>
        <w:t>наименование профильной организации</w:t>
      </w:r>
      <w:r w:rsidRPr="00D86A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82104" w:rsidRPr="00F924CA" w:rsidRDefault="00782104" w:rsidP="00782104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000000"/>
          <w:sz w:val="24"/>
          <w:szCs w:val="24"/>
        </w:rPr>
      </w:pPr>
      <w:r w:rsidRPr="00D70326">
        <w:rPr>
          <w:sz w:val="24"/>
          <w:szCs w:val="24"/>
        </w:rPr>
        <w:t xml:space="preserve">2. Проанализировать </w:t>
      </w:r>
      <w:r>
        <w:t>о</w:t>
      </w:r>
      <w:r w:rsidRPr="00D86AC7">
        <w:rPr>
          <w:sz w:val="24"/>
          <w:szCs w:val="24"/>
        </w:rPr>
        <w:t>рганизаци</w:t>
      </w:r>
      <w:r>
        <w:t>ю</w:t>
      </w:r>
      <w:r w:rsidRPr="00D86AC7">
        <w:rPr>
          <w:sz w:val="24"/>
          <w:szCs w:val="24"/>
        </w:rPr>
        <w:t xml:space="preserve"> планирования закупок,  участников закупок,  составление планов-графиков заказчиков в (</w:t>
      </w:r>
      <w:r w:rsidRPr="00D86AC7">
        <w:rPr>
          <w:i/>
          <w:sz w:val="24"/>
          <w:szCs w:val="24"/>
        </w:rPr>
        <w:t>наименование профильной организации</w:t>
      </w:r>
      <w:r w:rsidRPr="00D86AC7">
        <w:rPr>
          <w:sz w:val="24"/>
          <w:szCs w:val="24"/>
        </w:rPr>
        <w:t>).</w:t>
      </w:r>
      <w:r w:rsidRPr="00F924CA">
        <w:rPr>
          <w:color w:val="000000"/>
          <w:sz w:val="24"/>
          <w:szCs w:val="24"/>
        </w:rPr>
        <w:t xml:space="preserve"> </w:t>
      </w:r>
    </w:p>
    <w:p w:rsidR="00782104" w:rsidRDefault="00782104" w:rsidP="00782104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924CA">
        <w:rPr>
          <w:color w:val="000000"/>
          <w:sz w:val="24"/>
          <w:szCs w:val="24"/>
        </w:rPr>
        <w:t xml:space="preserve">3. </w:t>
      </w:r>
      <w:r w:rsidRPr="00D70326">
        <w:rPr>
          <w:sz w:val="24"/>
          <w:szCs w:val="24"/>
        </w:rPr>
        <w:t>Проанализировать</w:t>
      </w:r>
      <w:r w:rsidRPr="00F924C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86AC7">
        <w:rPr>
          <w:sz w:val="24"/>
          <w:szCs w:val="24"/>
        </w:rPr>
        <w:t>словия выбора и способы определения поставщика (подрядчика, исполнителя)</w:t>
      </w:r>
      <w:r>
        <w:rPr>
          <w:sz w:val="24"/>
          <w:szCs w:val="24"/>
        </w:rPr>
        <w:t>,</w:t>
      </w:r>
      <w:r w:rsidRPr="00D86AC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86AC7">
        <w:rPr>
          <w:sz w:val="24"/>
          <w:szCs w:val="24"/>
        </w:rPr>
        <w:t>собенности процедур закупок в (</w:t>
      </w:r>
      <w:r w:rsidRPr="00D86AC7">
        <w:rPr>
          <w:i/>
          <w:sz w:val="24"/>
          <w:szCs w:val="24"/>
        </w:rPr>
        <w:t>наименование профильной организации</w:t>
      </w:r>
      <w:r w:rsidRPr="00D86AC7">
        <w:rPr>
          <w:sz w:val="24"/>
          <w:szCs w:val="24"/>
        </w:rPr>
        <w:t>).</w:t>
      </w:r>
    </w:p>
    <w:p w:rsidR="00782104" w:rsidRPr="00F924CA" w:rsidRDefault="00782104" w:rsidP="00782104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4. </w:t>
      </w:r>
      <w:r w:rsidRPr="00F924CA">
        <w:rPr>
          <w:color w:val="000000"/>
          <w:sz w:val="24"/>
          <w:szCs w:val="24"/>
        </w:rPr>
        <w:t xml:space="preserve">  </w:t>
      </w:r>
      <w:r w:rsidRPr="00D70326">
        <w:rPr>
          <w:sz w:val="24"/>
          <w:szCs w:val="24"/>
        </w:rPr>
        <w:t>Проанализировать</w:t>
      </w:r>
      <w:r w:rsidRPr="00D705C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86AC7">
        <w:rPr>
          <w:sz w:val="24"/>
          <w:szCs w:val="24"/>
        </w:rPr>
        <w:t>роцедур</w:t>
      </w:r>
      <w:r>
        <w:rPr>
          <w:sz w:val="24"/>
          <w:szCs w:val="24"/>
        </w:rPr>
        <w:t>у</w:t>
      </w:r>
      <w:r w:rsidRPr="00D86AC7">
        <w:rPr>
          <w:sz w:val="24"/>
          <w:szCs w:val="24"/>
        </w:rPr>
        <w:t xml:space="preserve"> подготовки заявки для участия в торгах</w:t>
      </w:r>
      <w:r>
        <w:rPr>
          <w:sz w:val="24"/>
          <w:szCs w:val="24"/>
        </w:rPr>
        <w:t>,</w:t>
      </w:r>
      <w:r w:rsidRPr="00D86AC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86AC7">
        <w:rPr>
          <w:sz w:val="24"/>
          <w:szCs w:val="24"/>
        </w:rPr>
        <w:t>словия допуска на торгах в</w:t>
      </w:r>
      <w:r>
        <w:rPr>
          <w:sz w:val="24"/>
          <w:szCs w:val="24"/>
        </w:rPr>
        <w:t xml:space="preserve"> (</w:t>
      </w:r>
      <w:r w:rsidRPr="00D86AC7">
        <w:rPr>
          <w:i/>
          <w:sz w:val="24"/>
          <w:szCs w:val="24"/>
        </w:rPr>
        <w:t>наименование профильной организации</w:t>
      </w:r>
      <w:r w:rsidRPr="00D86AC7">
        <w:rPr>
          <w:sz w:val="24"/>
          <w:szCs w:val="24"/>
        </w:rPr>
        <w:t>).</w:t>
      </w:r>
    </w:p>
    <w:p w:rsidR="00782104" w:rsidRDefault="00782104" w:rsidP="007821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82104" w:rsidRDefault="00782104" w:rsidP="00782104">
      <w:pPr>
        <w:pStyle w:val="ab"/>
        <w:jc w:val="both"/>
      </w:pPr>
    </w:p>
    <w:p w:rsidR="00782104" w:rsidRPr="00F75EF7" w:rsidRDefault="00782104" w:rsidP="007821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82104" w:rsidRDefault="00782104" w:rsidP="007821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82104" w:rsidRPr="00F75EF7" w:rsidRDefault="00782104" w:rsidP="007821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782104" w:rsidRDefault="00782104" w:rsidP="00782104">
      <w:pPr>
        <w:rPr>
          <w:color w:val="FF0000"/>
          <w:sz w:val="28"/>
          <w:szCs w:val="28"/>
        </w:rPr>
      </w:pPr>
    </w:p>
    <w:p w:rsidR="00466338" w:rsidRDefault="00466338" w:rsidP="00466338">
      <w:pPr>
        <w:rPr>
          <w:color w:val="FF0000"/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82104" w:rsidRPr="00BB3BB3" w:rsidRDefault="00782104" w:rsidP="00782104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82104" w:rsidRPr="00BB3BB3" w:rsidRDefault="00782104" w:rsidP="00782104">
      <w:pPr>
        <w:rPr>
          <w:sz w:val="24"/>
          <w:szCs w:val="24"/>
        </w:rPr>
      </w:pPr>
    </w:p>
    <w:p w:rsidR="00782104" w:rsidRPr="00A27B4F" w:rsidRDefault="00782104" w:rsidP="00782104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782104" w:rsidRPr="00BB3BB3" w:rsidRDefault="00782104" w:rsidP="00782104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82104" w:rsidRPr="00DA0DD9" w:rsidRDefault="00782104" w:rsidP="00782104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782104" w:rsidRDefault="00782104" w:rsidP="00782104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782104" w:rsidRPr="00452A83" w:rsidRDefault="00782104" w:rsidP="00782104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82104" w:rsidRPr="00DA0DD9" w:rsidRDefault="00782104" w:rsidP="00782104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EC764F">
        <w:rPr>
          <w:sz w:val="24"/>
          <w:szCs w:val="24"/>
        </w:rPr>
        <w:t>профессиональная по</w:t>
      </w:r>
      <w:r>
        <w:rPr>
          <w:sz w:val="24"/>
          <w:szCs w:val="24"/>
        </w:rPr>
        <w:t xml:space="preserve"> профилю деятельности 2</w:t>
      </w:r>
    </w:p>
    <w:p w:rsidR="00782104" w:rsidRPr="00452A83" w:rsidRDefault="00782104" w:rsidP="00782104">
      <w:pPr>
        <w:pStyle w:val="Default"/>
        <w:jc w:val="both"/>
        <w:rPr>
          <w:color w:val="auto"/>
        </w:rPr>
      </w:pPr>
    </w:p>
    <w:p w:rsidR="00782104" w:rsidRPr="00BB3BB3" w:rsidRDefault="00782104" w:rsidP="00782104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82104" w:rsidRPr="00BB3BB3" w:rsidRDefault="00782104" w:rsidP="00782104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82104" w:rsidRPr="00BB3BB3" w:rsidRDefault="00782104" w:rsidP="00782104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82104" w:rsidRPr="00BB3BB3" w:rsidRDefault="00782104" w:rsidP="00782104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82104" w:rsidRPr="00BB3BB3" w:rsidRDefault="00782104" w:rsidP="00782104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82104" w:rsidRDefault="00782104" w:rsidP="00782104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82104" w:rsidRDefault="00782104" w:rsidP="00782104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  <w:r w:rsidRPr="00191B46">
              <w:t>№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  <w:r w:rsidRPr="00191B46">
              <w:t xml:space="preserve">Сроки </w:t>
            </w:r>
          </w:p>
          <w:p w:rsidR="00782104" w:rsidRPr="00191B46" w:rsidRDefault="00782104" w:rsidP="00A50C76">
            <w:pPr>
              <w:jc w:val="center"/>
            </w:pPr>
            <w:r w:rsidRPr="00191B46">
              <w:t>проведения</w:t>
            </w:r>
          </w:p>
        </w:tc>
        <w:tc>
          <w:tcPr>
            <w:tcW w:w="7336" w:type="dxa"/>
          </w:tcPr>
          <w:p w:rsidR="00782104" w:rsidRPr="00191B46" w:rsidRDefault="00782104" w:rsidP="00A50C76">
            <w:pPr>
              <w:jc w:val="center"/>
            </w:pPr>
            <w:r w:rsidRPr="00191B46">
              <w:t>Планируемые работы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  <w:r w:rsidRPr="00191B46">
              <w:t>1.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191B46" w:rsidRDefault="00782104" w:rsidP="00A50C76">
            <w:r w:rsidRPr="00191B46">
              <w:t>Инструктаж по технике безопасности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  <w:r w:rsidRPr="00191B46">
              <w:t>2.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CF33F0" w:rsidRDefault="00782104" w:rsidP="00A50C76">
            <w:pPr>
              <w:jc w:val="both"/>
              <w:rPr>
                <w:sz w:val="24"/>
                <w:szCs w:val="24"/>
              </w:rPr>
            </w:pPr>
            <w:r w:rsidRPr="00CF33F0">
              <w:rPr>
                <w:rStyle w:val="a9"/>
                <w:noProof/>
              </w:rPr>
              <w:t>Изучить</w:t>
            </w:r>
            <w:r w:rsidRPr="00CF33F0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CF33F0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  <w:r w:rsidRPr="00191B46">
              <w:t>3.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CF33F0" w:rsidRDefault="00782104" w:rsidP="00A50C76">
            <w:pPr>
              <w:jc w:val="both"/>
              <w:rPr>
                <w:color w:val="FF0000"/>
                <w:sz w:val="24"/>
                <w:szCs w:val="24"/>
              </w:rPr>
            </w:pPr>
            <w:r w:rsidRPr="00CF33F0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CF33F0">
              <w:rPr>
                <w:i/>
                <w:sz w:val="24"/>
                <w:szCs w:val="24"/>
              </w:rPr>
              <w:t>наименование базы практики</w:t>
            </w:r>
            <w:r w:rsidRPr="00CF33F0">
              <w:rPr>
                <w:sz w:val="24"/>
                <w:szCs w:val="24"/>
              </w:rPr>
              <w:t xml:space="preserve">) 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  <w:r w:rsidRPr="00191B46">
              <w:t>4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D705C0" w:rsidRDefault="00782104" w:rsidP="00A50C76">
            <w:pPr>
              <w:jc w:val="both"/>
              <w:rPr>
                <w:sz w:val="24"/>
                <w:szCs w:val="24"/>
              </w:rPr>
            </w:pPr>
            <w:r w:rsidRPr="00D705C0">
              <w:rPr>
                <w:sz w:val="24"/>
                <w:szCs w:val="24"/>
              </w:rPr>
              <w:t xml:space="preserve">Изучить нормативно-правовое обеспечение и требования законодательства Российской Федерации, регулирующие деятельность в сфере закупок. </w:t>
            </w:r>
          </w:p>
        </w:tc>
      </w:tr>
      <w:tr w:rsidR="00782104" w:rsidRPr="00BB3BB3" w:rsidTr="00A50C76">
        <w:tc>
          <w:tcPr>
            <w:tcW w:w="9571" w:type="dxa"/>
            <w:gridSpan w:val="3"/>
          </w:tcPr>
          <w:p w:rsidR="00782104" w:rsidRPr="00191B46" w:rsidRDefault="00782104" w:rsidP="00A50C76">
            <w:pPr>
              <w:suppressAutoHyphens/>
              <w:jc w:val="center"/>
              <w:rPr>
                <w:rStyle w:val="a9"/>
                <w:noProof/>
              </w:rPr>
            </w:pPr>
            <w:r w:rsidRPr="00191B46">
              <w:rPr>
                <w:i/>
              </w:rPr>
              <w:t>Индивидуальные задания на практику: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191B46" w:rsidRDefault="00782104" w:rsidP="00A50C76">
            <w:pPr>
              <w:jc w:val="both"/>
            </w:pPr>
            <w:r w:rsidRPr="00F924CA">
              <w:rPr>
                <w:sz w:val="24"/>
                <w:szCs w:val="24"/>
              </w:rPr>
              <w:t>Проанализировать</w:t>
            </w:r>
            <w:r w:rsidRPr="00F924CA">
              <w:rPr>
                <w:iCs/>
                <w:sz w:val="24"/>
                <w:szCs w:val="24"/>
              </w:rPr>
              <w:t xml:space="preserve"> </w:t>
            </w:r>
            <w:r>
              <w:t>ф</w:t>
            </w:r>
            <w:r w:rsidRPr="00D86AC7">
              <w:rPr>
                <w:sz w:val="24"/>
                <w:szCs w:val="24"/>
              </w:rPr>
              <w:t>ункционал  контрактной службы/контрактного управляющего, осуществляющего закупки для государственных и муниципальных нужд в (</w:t>
            </w:r>
            <w:r w:rsidRPr="00D86AC7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D86AC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191B46" w:rsidRDefault="00782104" w:rsidP="00A50C7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D70326">
              <w:rPr>
                <w:sz w:val="24"/>
                <w:szCs w:val="24"/>
              </w:rPr>
              <w:t xml:space="preserve">Проанализировать </w:t>
            </w:r>
            <w:r>
              <w:t>о</w:t>
            </w:r>
            <w:r w:rsidRPr="00D86AC7">
              <w:rPr>
                <w:sz w:val="24"/>
                <w:szCs w:val="24"/>
              </w:rPr>
              <w:t>рганизаци</w:t>
            </w:r>
            <w:r>
              <w:t>ю</w:t>
            </w:r>
            <w:r w:rsidRPr="00D86AC7">
              <w:rPr>
                <w:sz w:val="24"/>
                <w:szCs w:val="24"/>
              </w:rPr>
              <w:t xml:space="preserve"> планирования закупок,  участников закупок,  составление планов-графиков заказчиков в (</w:t>
            </w:r>
            <w:r w:rsidRPr="00D86AC7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D86AC7">
              <w:rPr>
                <w:sz w:val="24"/>
                <w:szCs w:val="24"/>
              </w:rPr>
              <w:t>).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191B46" w:rsidRDefault="00782104" w:rsidP="00A50C7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D70326">
              <w:rPr>
                <w:sz w:val="24"/>
                <w:szCs w:val="24"/>
              </w:rPr>
              <w:t>Проанализировать</w:t>
            </w:r>
            <w:r w:rsidRPr="00F924C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86AC7">
              <w:rPr>
                <w:sz w:val="24"/>
                <w:szCs w:val="24"/>
              </w:rPr>
              <w:t>словия выбора и способы определения поставщика (подрядчика, исполнителя)</w:t>
            </w:r>
            <w:r>
              <w:rPr>
                <w:sz w:val="24"/>
                <w:szCs w:val="24"/>
              </w:rPr>
              <w:t>,</w:t>
            </w:r>
            <w:r w:rsidRPr="00D86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86AC7">
              <w:rPr>
                <w:sz w:val="24"/>
                <w:szCs w:val="24"/>
              </w:rPr>
              <w:t>собенности процедур закупок в (</w:t>
            </w:r>
            <w:r w:rsidRPr="00D86AC7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D86AC7">
              <w:rPr>
                <w:sz w:val="24"/>
                <w:szCs w:val="24"/>
              </w:rPr>
              <w:t>).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Default="00782104" w:rsidP="00A50C76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191B46" w:rsidRDefault="00782104" w:rsidP="00A50C76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D70326">
              <w:rPr>
                <w:sz w:val="24"/>
                <w:szCs w:val="24"/>
              </w:rPr>
              <w:t>Проанализировать</w:t>
            </w:r>
            <w:r w:rsidRPr="00D70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86AC7">
              <w:rPr>
                <w:sz w:val="24"/>
                <w:szCs w:val="24"/>
              </w:rPr>
              <w:t>роцедур</w:t>
            </w:r>
            <w:r>
              <w:rPr>
                <w:sz w:val="24"/>
                <w:szCs w:val="24"/>
              </w:rPr>
              <w:t>у</w:t>
            </w:r>
            <w:r w:rsidRPr="00D86AC7">
              <w:rPr>
                <w:sz w:val="24"/>
                <w:szCs w:val="24"/>
              </w:rPr>
              <w:t xml:space="preserve"> подготовки заявки для участия в торгах</w:t>
            </w:r>
            <w:r>
              <w:rPr>
                <w:sz w:val="24"/>
                <w:szCs w:val="24"/>
              </w:rPr>
              <w:t>,</w:t>
            </w:r>
            <w:r w:rsidRPr="00D86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D86AC7">
              <w:rPr>
                <w:sz w:val="24"/>
                <w:szCs w:val="24"/>
              </w:rPr>
              <w:t>словия допуска на торгах в</w:t>
            </w:r>
            <w:r>
              <w:rPr>
                <w:sz w:val="24"/>
                <w:szCs w:val="24"/>
              </w:rPr>
              <w:t xml:space="preserve"> (</w:t>
            </w:r>
            <w:r w:rsidRPr="00D86AC7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D86AC7">
              <w:rPr>
                <w:sz w:val="24"/>
                <w:szCs w:val="24"/>
              </w:rPr>
              <w:t>).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1418" w:type="dxa"/>
          </w:tcPr>
          <w:p w:rsidR="00782104" w:rsidRPr="00191B46" w:rsidRDefault="00782104" w:rsidP="00A50C76">
            <w:pPr>
              <w:jc w:val="center"/>
            </w:pPr>
          </w:p>
        </w:tc>
        <w:tc>
          <w:tcPr>
            <w:tcW w:w="7336" w:type="dxa"/>
          </w:tcPr>
          <w:p w:rsidR="00782104" w:rsidRPr="00191B46" w:rsidRDefault="00782104" w:rsidP="00A50C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91B46">
              <w:rPr>
                <w:rFonts w:ascii="Times New Roman" w:hAnsi="Times New Roman"/>
              </w:rPr>
              <w:t>……</w:t>
            </w:r>
          </w:p>
        </w:tc>
      </w:tr>
      <w:tr w:rsidR="00782104" w:rsidRPr="00BB3BB3" w:rsidTr="00A50C76">
        <w:tc>
          <w:tcPr>
            <w:tcW w:w="817" w:type="dxa"/>
          </w:tcPr>
          <w:p w:rsidR="00782104" w:rsidRPr="00BB3BB3" w:rsidRDefault="00782104" w:rsidP="00A50C7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782104" w:rsidRPr="00BB3BB3" w:rsidRDefault="00782104" w:rsidP="00A5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82104" w:rsidRPr="00BB3BB3" w:rsidRDefault="00782104" w:rsidP="00A50C7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782104" w:rsidRDefault="00782104" w:rsidP="00782104">
      <w:pPr>
        <w:rPr>
          <w:sz w:val="24"/>
          <w:szCs w:val="24"/>
        </w:rPr>
      </w:pPr>
    </w:p>
    <w:p w:rsidR="00782104" w:rsidRPr="00BB3BB3" w:rsidRDefault="00782104" w:rsidP="00782104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82104" w:rsidRPr="00BB3BB3" w:rsidRDefault="00782104" w:rsidP="00782104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82104" w:rsidRPr="00BB3BB3" w:rsidRDefault="00782104" w:rsidP="00782104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82104" w:rsidRDefault="00782104" w:rsidP="007821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56568" w:rsidRDefault="00056568" w:rsidP="0005656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 xml:space="preserve">Производственная практика (профессиональная по профилю деятельности </w:t>
      </w:r>
      <w:r w:rsidR="00782104">
        <w:rPr>
          <w:sz w:val="24"/>
          <w:szCs w:val="24"/>
        </w:rPr>
        <w:t>2</w:t>
      </w:r>
      <w:r w:rsidRPr="00EC764F">
        <w:rPr>
          <w:sz w:val="24"/>
          <w:szCs w:val="24"/>
        </w:rPr>
        <w:t>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</w:t>
      </w:r>
      <w:r w:rsidR="00782104">
        <w:rPr>
          <w:sz w:val="24"/>
          <w:szCs w:val="24"/>
          <w:shd w:val="clear" w:color="auto" w:fill="FFFFFF"/>
        </w:rPr>
        <w:t>с</w:t>
      </w:r>
      <w:r>
        <w:rPr>
          <w:sz w:val="24"/>
          <w:szCs w:val="24"/>
          <w:shd w:val="clear" w:color="auto" w:fill="FFFFFF"/>
        </w:rPr>
        <w:t>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003" w:rsidRDefault="00867003" w:rsidP="00160BC1">
      <w:r>
        <w:separator/>
      </w:r>
    </w:p>
  </w:endnote>
  <w:endnote w:type="continuationSeparator" w:id="0">
    <w:p w:rsidR="00867003" w:rsidRDefault="0086700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003" w:rsidRDefault="00867003" w:rsidP="00160BC1">
      <w:r>
        <w:separator/>
      </w:r>
    </w:p>
  </w:footnote>
  <w:footnote w:type="continuationSeparator" w:id="0">
    <w:p w:rsidR="00867003" w:rsidRDefault="0086700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1F0F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F0532"/>
    <w:rsid w:val="000F0F77"/>
    <w:rsid w:val="000F3E78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26072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D8D"/>
    <w:rsid w:val="002B6C87"/>
    <w:rsid w:val="002B734E"/>
    <w:rsid w:val="002C0C16"/>
    <w:rsid w:val="002C2D06"/>
    <w:rsid w:val="002C2EAE"/>
    <w:rsid w:val="002C3F08"/>
    <w:rsid w:val="002C7582"/>
    <w:rsid w:val="002D3844"/>
    <w:rsid w:val="002D4BA7"/>
    <w:rsid w:val="002D6AC0"/>
    <w:rsid w:val="002E4CB7"/>
    <w:rsid w:val="002E5B60"/>
    <w:rsid w:val="002F084F"/>
    <w:rsid w:val="002F3E6B"/>
    <w:rsid w:val="002F51B2"/>
    <w:rsid w:val="003052EE"/>
    <w:rsid w:val="00306E74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0B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27BB1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1063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3DE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D7CAD"/>
    <w:rsid w:val="005E0074"/>
    <w:rsid w:val="005E46F2"/>
    <w:rsid w:val="005F2349"/>
    <w:rsid w:val="005F476E"/>
    <w:rsid w:val="0060015E"/>
    <w:rsid w:val="006044B4"/>
    <w:rsid w:val="00607E17"/>
    <w:rsid w:val="006118F6"/>
    <w:rsid w:val="00616A79"/>
    <w:rsid w:val="0062295D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104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003"/>
    <w:rsid w:val="00867BEA"/>
    <w:rsid w:val="00881C15"/>
    <w:rsid w:val="0088272E"/>
    <w:rsid w:val="00891E65"/>
    <w:rsid w:val="00892557"/>
    <w:rsid w:val="008B2621"/>
    <w:rsid w:val="008B4F3C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9F46F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0C76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25EB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4F9B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283A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757ED"/>
    <w:rsid w:val="00E83064"/>
    <w:rsid w:val="00E85C41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51CA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16278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4EEF"/>
    <w:rsid w:val="00F8007A"/>
    <w:rsid w:val="00F803A3"/>
    <w:rsid w:val="00F81F3B"/>
    <w:rsid w:val="00F83726"/>
    <w:rsid w:val="00F9258B"/>
    <w:rsid w:val="00F96A96"/>
    <w:rsid w:val="00FA5C55"/>
    <w:rsid w:val="00FA7C2C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B031AFB-9200-411D-9220-8BF46EAF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basedOn w:val="a1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8">
    <w:name w:val="Unresolved Mention"/>
    <w:basedOn w:val="a1"/>
    <w:uiPriority w:val="99"/>
    <w:semiHidden/>
    <w:unhideWhenUsed/>
    <w:rsid w:val="00B9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20BD-B370-4B1E-B4A3-0A8202C5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9853</Words>
  <Characters>56168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65890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2022-01-15T09:00:00Z</dcterms:created>
  <dcterms:modified xsi:type="dcterms:W3CDTF">2022-11-13T22:04:00Z</dcterms:modified>
</cp:coreProperties>
</file>